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2C7E7781">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smGrid">
                          <a:fgClr>
                            <a:srgbClr val="008080"/>
                          </a:fgClr>
                          <a:bgClr>
                            <a:schemeClr val="tx2">
                              <a:lumMod val="75000"/>
                            </a:schemeClr>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9FA7E"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" fillcolor="teal" strokecolor="#4579b8 [3044]">
                <v:fill r:id="rId7" o:title="" color2="#17365d [2415]" type="pattern"/>
                <v:shadow on="t" color="black" opacity="22937f" origin=",.5" offset="0,.63889mm"/>
              </v:rect>
            </w:pict>
          </mc:Fallback>
        </mc:AlternateContent>
      </w:r>
    </w:p>
    <w:p w14:paraId="5A46EE98" w14:textId="6740DE3B" w:rsidR="00921BBB" w:rsidRDefault="00136BBF" w:rsidP="00E15DC7">
      <w:pPr>
        <w:ind w:left="-1080"/>
      </w:pPr>
      <w:r>
        <w:rPr>
          <w:noProof/>
        </w:rPr>
        <mc:AlternateContent>
          <mc:Choice Requires="wps">
            <w:drawing>
              <wp:anchor distT="0" distB="0" distL="114300" distR="114300" simplePos="0" relativeHeight="251710464" behindDoc="0" locked="0" layoutInCell="1" allowOverlap="1" wp14:anchorId="65860B6E" wp14:editId="5755FD98">
                <wp:simplePos x="0" y="0"/>
                <wp:positionH relativeFrom="column">
                  <wp:posOffset>-94187</wp:posOffset>
                </wp:positionH>
                <wp:positionV relativeFrom="paragraph">
                  <wp:posOffset>187324</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C2DC7" id="Rectangle 9" o:spid="_x0000_s1026" style="position:absolute;margin-left:-7.4pt;margin-top:14.7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47E81F07">
                <wp:simplePos x="0" y="0"/>
                <wp:positionH relativeFrom="column">
                  <wp:posOffset>-138247</wp:posOffset>
                </wp:positionH>
                <wp:positionV relativeFrom="paragraph">
                  <wp:posOffset>311150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604217" w14:textId="77777777" w:rsidR="004875DF" w:rsidRDefault="00921BBB" w:rsidP="00803AB2">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99B696" w14:textId="77777777" w:rsidR="004875DF" w:rsidRDefault="004875DF" w:rsidP="00803AB2">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9BF776" w14:textId="536EF562" w:rsidR="00921BBB" w:rsidRPr="00803AB2" w:rsidRDefault="00921BBB" w:rsidP="004875DF">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AB2">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8716785" w14:textId="6B714414" w:rsidR="00921BBB" w:rsidRPr="00803AB2" w:rsidRDefault="00921BBB" w:rsidP="00803AB2">
                            <w:pPr>
                              <w:jc w:val="center"/>
                              <w:rPr>
                                <w:b/>
                                <w:sz w:val="28"/>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9A5">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Intercultural Reflection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10.9pt;margin-top:24.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" fillcolor="#fff2cc" stroked="f" strokeweight="2pt">
                <v:shadow on="t" color="black" opacity="26214f" origin="-.5" offset="3pt,0"/>
                <v:textbox>
                  <w:txbxContent>
                    <w:p w14:paraId="4F604217" w14:textId="77777777" w:rsidR="004875DF" w:rsidRDefault="00921BBB" w:rsidP="00803AB2">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99B696" w14:textId="77777777" w:rsidR="004875DF" w:rsidRDefault="004875DF" w:rsidP="00803AB2">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9BF776" w14:textId="536EF562" w:rsidR="00921BBB" w:rsidRPr="00803AB2" w:rsidRDefault="00921BBB" w:rsidP="004875DF">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AB2">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8716785" w14:textId="6B714414" w:rsidR="00921BBB" w:rsidRPr="00803AB2" w:rsidRDefault="00921BBB" w:rsidP="00803AB2">
                      <w:pPr>
                        <w:jc w:val="center"/>
                        <w:rPr>
                          <w:b/>
                          <w:sz w:val="28"/>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9A5">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Intercultural Reflection Tool</w:t>
                      </w:r>
                    </w:p>
                  </w:txbxContent>
                </v:textbox>
              </v:rect>
            </w:pict>
          </mc:Fallback>
        </mc:AlternateContent>
      </w:r>
    </w:p>
    <w:p w14:paraId="2635D339" w14:textId="0C94F755"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423105D2"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6DB91471" w:rsidR="009211A1" w:rsidRDefault="002C00C7" w:rsidP="004B1938">
      <w:pPr>
        <w:spacing w:after="0" w:line="240" w:lineRule="auto"/>
        <w:jc w:val="center"/>
        <w:rPr>
          <w:rFonts w:ascii="Garamond" w:hAnsi="Garamond" w:cstheme="majorHAnsi"/>
          <w:b/>
          <w:color w:val="000000" w:themeColor="text1"/>
          <w:sz w:val="96"/>
          <w:szCs w:val="28"/>
        </w:rPr>
      </w:pPr>
      <w:r w:rsidRPr="00D42FF6">
        <w:rPr>
          <w:noProof/>
        </w:rPr>
        <mc:AlternateContent>
          <mc:Choice Requires="wps">
            <w:drawing>
              <wp:anchor distT="0" distB="0" distL="114300" distR="114300" simplePos="0" relativeHeight="251717632" behindDoc="0" locked="0" layoutInCell="1" allowOverlap="1" wp14:anchorId="2BF0B15A" wp14:editId="6C2C859C">
                <wp:simplePos x="0" y="0"/>
                <wp:positionH relativeFrom="page">
                  <wp:posOffset>-662152</wp:posOffset>
                </wp:positionH>
                <wp:positionV relativeFrom="paragraph">
                  <wp:posOffset>601038</wp:posOffset>
                </wp:positionV>
                <wp:extent cx="10494645" cy="2546788"/>
                <wp:effectExtent l="19050" t="19050" r="20955" b="25400"/>
                <wp:wrapNone/>
                <wp:docPr id="7" name="Flowchart: Punched Tape 7"/>
                <wp:cNvGraphicFramePr/>
                <a:graphic xmlns:a="http://schemas.openxmlformats.org/drawingml/2006/main">
                  <a:graphicData uri="http://schemas.microsoft.com/office/word/2010/wordprocessingShape">
                    <wps:wsp>
                      <wps:cNvSpPr/>
                      <wps:spPr>
                        <a:xfrm>
                          <a:off x="0" y="0"/>
                          <a:ext cx="10494645" cy="2546788"/>
                        </a:xfrm>
                        <a:prstGeom prst="flowChartPunchedTape">
                          <a:avLst/>
                        </a:prstGeom>
                        <a:solidFill>
                          <a:sysClr val="window" lastClr="FFFFFF"/>
                        </a:solidFill>
                        <a:ln w="41275" cap="flat" cmpd="sng" algn="ctr">
                          <a:solidFill>
                            <a:srgbClr val="4F81BD">
                              <a:shade val="50000"/>
                            </a:srgbClr>
                          </a:solidFill>
                          <a:prstDash val="solid"/>
                        </a:ln>
                        <a:effectLst/>
                      </wps:spPr>
                      <wps:txbx>
                        <w:txbxContent>
                          <w:p w14:paraId="769414C6" w14:textId="64FC19B6" w:rsidR="00D42FF6" w:rsidRPr="00196B1F" w:rsidRDefault="00D42FF6" w:rsidP="00D42FF6">
                            <w:pPr>
                              <w:rPr>
                                <w:rFonts w:ascii="Times New Roman" w:hAnsi="Times New Roman"/>
                                <w:b/>
                                <w:sz w:val="120"/>
                                <w:szCs w:val="120"/>
                              </w:rPr>
                            </w:pPr>
                            <w:r>
                              <w:rPr>
                                <w:rFonts w:ascii="Times New Roman" w:hAnsi="Times New Roman"/>
                                <w:b/>
                                <w:color w:val="000000" w:themeColor="text1"/>
                                <w:sz w:val="120"/>
                                <w:szCs w:val="120"/>
                              </w:rPr>
                              <w:t>N      Novice-Advanced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0B15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7" o:spid="_x0000_s1027" type="#_x0000_t122" style="position:absolute;left:0;text-align:left;margin-left:-52.15pt;margin-top:47.35pt;width:826.35pt;height:200.5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" fillcolor="window" strokecolor="#385d8a" strokeweight="3.25pt">
                <v:textbox>
                  <w:txbxContent>
                    <w:p w14:paraId="769414C6" w14:textId="64FC19B6" w:rsidR="00D42FF6" w:rsidRPr="00196B1F" w:rsidRDefault="00D42FF6" w:rsidP="00D42FF6">
                      <w:pPr>
                        <w:rPr>
                          <w:rFonts w:ascii="Times New Roman" w:hAnsi="Times New Roman"/>
                          <w:b/>
                          <w:sz w:val="120"/>
                          <w:szCs w:val="120"/>
                        </w:rPr>
                      </w:pPr>
                      <w:r>
                        <w:rPr>
                          <w:rFonts w:ascii="Times New Roman" w:hAnsi="Times New Roman"/>
                          <w:b/>
                          <w:color w:val="000000" w:themeColor="text1"/>
                          <w:sz w:val="120"/>
                          <w:szCs w:val="120"/>
                        </w:rPr>
                        <w:t>N      Novice-Advanced</w:t>
                      </w:r>
                    </w:p>
                  </w:txbxContent>
                </v:textbox>
                <w10:wrap anchorx="page"/>
              </v:shape>
            </w:pict>
          </mc:Fallback>
        </mc:AlternateContent>
      </w:r>
    </w:p>
    <w:p w14:paraId="582A6312" w14:textId="729FB75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611B7E6C" w:rsidR="009211A1" w:rsidRPr="005139F6" w:rsidRDefault="002C00C7" w:rsidP="004B1938">
      <w:pPr>
        <w:spacing w:after="0" w:line="240" w:lineRule="auto"/>
        <w:jc w:val="center"/>
        <w:rPr>
          <w:rFonts w:ascii="Garamond" w:hAnsi="Garamond" w:cstheme="majorHAnsi"/>
          <w:b/>
          <w:color w:val="000000" w:themeColor="text1"/>
          <w:sz w:val="96"/>
          <w:szCs w:val="28"/>
        </w:rPr>
      </w:pPr>
      <w:r>
        <w:rPr>
          <w:noProof/>
        </w:rPr>
        <mc:AlternateContent>
          <mc:Choice Requires="wps">
            <w:drawing>
              <wp:anchor distT="0" distB="0" distL="114300" distR="114300" simplePos="0" relativeHeight="251713536" behindDoc="0" locked="0" layoutInCell="1" allowOverlap="1" wp14:anchorId="6E47AD65" wp14:editId="141A808F">
                <wp:simplePos x="0" y="0"/>
                <wp:positionH relativeFrom="page">
                  <wp:posOffset>-1740119</wp:posOffset>
                </wp:positionH>
                <wp:positionV relativeFrom="paragraph">
                  <wp:posOffset>816500</wp:posOffset>
                </wp:positionV>
                <wp:extent cx="9825990" cy="3048000"/>
                <wp:effectExtent l="0" t="0" r="22860" b="19050"/>
                <wp:wrapNone/>
                <wp:docPr id="5" name="Flowchart: Punched Tape 5"/>
                <wp:cNvGraphicFramePr/>
                <a:graphic xmlns:a="http://schemas.openxmlformats.org/drawingml/2006/main">
                  <a:graphicData uri="http://schemas.microsoft.com/office/word/2010/wordprocessingShape">
                    <wps:wsp>
                      <wps:cNvSpPr/>
                      <wps:spPr>
                        <a:xfrm>
                          <a:off x="0" y="0"/>
                          <a:ext cx="9825990" cy="3048000"/>
                        </a:xfrm>
                        <a:prstGeom prst="flowChartPunchedTape">
                          <a:avLst/>
                        </a:prstGeom>
                        <a:solidFill>
                          <a:srgbClr val="FF6600"/>
                        </a:solidFill>
                        <a:ln w="12700" cap="flat" cmpd="sng" algn="ctr">
                          <a:solidFill>
                            <a:srgbClr val="4472C4">
                              <a:shade val="50000"/>
                            </a:srgbClr>
                          </a:solidFill>
                          <a:prstDash val="solid"/>
                          <a:miter lim="800000"/>
                        </a:ln>
                        <a:effectLst/>
                      </wps:spPr>
                      <wps:txbx>
                        <w:txbxContent>
                          <w:p w14:paraId="74B5209F" w14:textId="5A34C02C" w:rsidR="00D42FF6" w:rsidRDefault="00D42FF6" w:rsidP="00D42FF6">
                            <w:pPr>
                              <w:jc w:val="center"/>
                            </w:pPr>
                          </w:p>
                          <w:p w14:paraId="338C8A7F" w14:textId="77777777" w:rsidR="002C00C7" w:rsidRDefault="002C00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7AD65" id="Flowchart: Punched Tape 5" o:spid="_x0000_s1028" type="#_x0000_t122" style="position:absolute;left:0;text-align:left;margin-left:-137pt;margin-top:64.3pt;width:773.7pt;height:240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" fillcolor="#f60" strokecolor="#2f528f" strokeweight="1pt">
                <v:textbox>
                  <w:txbxContent>
                    <w:p w14:paraId="74B5209F" w14:textId="5A34C02C" w:rsidR="00D42FF6" w:rsidRDefault="00D42FF6" w:rsidP="00D42FF6">
                      <w:pPr>
                        <w:jc w:val="center"/>
                      </w:pPr>
                    </w:p>
                    <w:p w14:paraId="338C8A7F" w14:textId="77777777" w:rsidR="002C00C7" w:rsidRDefault="002C00C7"/>
                  </w:txbxContent>
                </v:textbox>
                <w10:wrap anchorx="page"/>
              </v:shape>
            </w:pict>
          </mc:Fallback>
        </mc:AlternateContent>
      </w:r>
    </w:p>
    <w:p w14:paraId="64B96CDF" w14:textId="5DE97ADE" w:rsidR="00851675" w:rsidRDefault="00851675" w:rsidP="004B1938">
      <w:pPr>
        <w:spacing w:after="0" w:line="240" w:lineRule="auto"/>
        <w:jc w:val="center"/>
        <w:rPr>
          <w:rFonts w:ascii="Arial Black" w:hAnsi="Arial Black" w:cstheme="majorHAnsi"/>
          <w:b/>
          <w:sz w:val="56"/>
          <w:szCs w:val="28"/>
        </w:rPr>
      </w:pPr>
    </w:p>
    <w:p w14:paraId="59475252" w14:textId="107DD6A8" w:rsidR="00961FAB" w:rsidRDefault="00961FAB" w:rsidP="004B1938">
      <w:pPr>
        <w:spacing w:after="0" w:line="240" w:lineRule="auto"/>
        <w:jc w:val="center"/>
        <w:rPr>
          <w:rFonts w:ascii="Arial Black" w:hAnsi="Arial Black" w:cstheme="majorHAnsi"/>
          <w:b/>
          <w:sz w:val="56"/>
          <w:szCs w:val="28"/>
        </w:rPr>
      </w:pPr>
    </w:p>
    <w:p w14:paraId="7AFFC715" w14:textId="29ABC1F9" w:rsidR="00551C81" w:rsidRDefault="00F46372" w:rsidP="004B1938">
      <w:pPr>
        <w:spacing w:after="0" w:line="240" w:lineRule="auto"/>
        <w:jc w:val="center"/>
        <w:rPr>
          <w:rFonts w:ascii="Arial Black" w:hAnsi="Arial Black" w:cstheme="majorHAnsi"/>
          <w:b/>
          <w:sz w:val="56"/>
          <w:szCs w:val="28"/>
        </w:rPr>
      </w:pPr>
      <w:r>
        <w:rPr>
          <w:noProof/>
        </w:rPr>
        <mc:AlternateContent>
          <mc:Choice Requires="wps">
            <w:drawing>
              <wp:anchor distT="0" distB="0" distL="114300" distR="114300" simplePos="0" relativeHeight="251714560" behindDoc="0" locked="0" layoutInCell="1" allowOverlap="1" wp14:anchorId="1B88545F" wp14:editId="72BAC4EA">
                <wp:simplePos x="0" y="0"/>
                <wp:positionH relativeFrom="page">
                  <wp:align>left</wp:align>
                </wp:positionH>
                <wp:positionV relativeFrom="paragraph">
                  <wp:posOffset>504781</wp:posOffset>
                </wp:positionV>
                <wp:extent cx="9825990" cy="3153104"/>
                <wp:effectExtent l="0" t="0" r="22860" b="28575"/>
                <wp:wrapNone/>
                <wp:docPr id="2" name="Flowchart: Punched Tape 2"/>
                <wp:cNvGraphicFramePr/>
                <a:graphic xmlns:a="http://schemas.openxmlformats.org/drawingml/2006/main">
                  <a:graphicData uri="http://schemas.microsoft.com/office/word/2010/wordprocessingShape">
                    <wps:wsp>
                      <wps:cNvSpPr/>
                      <wps:spPr>
                        <a:xfrm>
                          <a:off x="0" y="0"/>
                          <a:ext cx="9825990" cy="3153104"/>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9AECC" id="Flowchart: Punched Tape 2" o:spid="_x0000_s1026" type="#_x0000_t122" style="position:absolute;margin-left:0;margin-top:39.75pt;width:773.7pt;height:248.3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" fillcolor="teal" strokecolor="#2f528f" strokeweight="1pt">
                <w10:wrap anchorx="page"/>
              </v:shape>
            </w:pict>
          </mc:Fallback>
        </mc:AlternateContent>
      </w:r>
    </w:p>
    <w:p w14:paraId="3DE07758" w14:textId="277409E1" w:rsidR="009211A1" w:rsidRDefault="009211A1" w:rsidP="00851675">
      <w:pPr>
        <w:spacing w:after="0" w:line="240" w:lineRule="auto"/>
        <w:jc w:val="center"/>
        <w:rPr>
          <w:rFonts w:ascii="Arial Black" w:hAnsi="Arial Black" w:cstheme="majorHAnsi"/>
          <w:b/>
          <w:sz w:val="56"/>
          <w:szCs w:val="28"/>
        </w:rPr>
      </w:pPr>
    </w:p>
    <w:p w14:paraId="3B597AAC" w14:textId="17726FFA" w:rsidR="00921BBB" w:rsidRDefault="00921BBB" w:rsidP="00851675">
      <w:pPr>
        <w:spacing w:after="0" w:line="240" w:lineRule="auto"/>
        <w:jc w:val="center"/>
        <w:rPr>
          <w:rFonts w:ascii="Arial Black" w:hAnsi="Arial Black" w:cstheme="majorHAnsi"/>
          <w:b/>
          <w:sz w:val="56"/>
          <w:szCs w:val="28"/>
        </w:rPr>
      </w:pPr>
    </w:p>
    <w:p w14:paraId="6256EA2C" w14:textId="1C3E8ADC" w:rsidR="00921BBB" w:rsidRDefault="00F46372"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5E10746A">
            <wp:simplePos x="0" y="0"/>
            <wp:positionH relativeFrom="margin">
              <wp:posOffset>3919220</wp:posOffset>
            </wp:positionH>
            <wp:positionV relativeFrom="paragraph">
              <wp:posOffset>42545</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63B6FAE2" w:rsidR="00921BBB" w:rsidRDefault="00921BBB" w:rsidP="00851675">
      <w:pPr>
        <w:spacing w:after="0" w:line="240" w:lineRule="auto"/>
        <w:jc w:val="center"/>
        <w:rPr>
          <w:rFonts w:ascii="Arial Black" w:hAnsi="Arial Black" w:cstheme="majorHAnsi"/>
          <w:b/>
          <w:sz w:val="56"/>
          <w:szCs w:val="28"/>
        </w:rPr>
      </w:pPr>
    </w:p>
    <w:p w14:paraId="0C88661E" w14:textId="5FAAFCEB" w:rsidR="00921BBB" w:rsidRDefault="00921BBB" w:rsidP="00851675">
      <w:pPr>
        <w:spacing w:after="0" w:line="240" w:lineRule="auto"/>
        <w:jc w:val="center"/>
        <w:rPr>
          <w:rFonts w:ascii="Arial Black" w:hAnsi="Arial Black" w:cstheme="majorHAnsi"/>
          <w:b/>
          <w:sz w:val="56"/>
          <w:szCs w:val="28"/>
        </w:rPr>
      </w:pPr>
    </w:p>
    <w:p w14:paraId="78DA413C" w14:textId="77777777" w:rsidR="00A9498E" w:rsidRPr="00A9498E" w:rsidRDefault="00A9498E" w:rsidP="00C12708">
      <w:pPr>
        <w:shd w:val="clear" w:color="auto" w:fill="006666"/>
        <w:spacing w:after="0" w:line="0" w:lineRule="atLeast"/>
        <w:ind w:left="-1440" w:right="-1440"/>
        <w:jc w:val="center"/>
        <w:rPr>
          <w:rFonts w:cs="Arial"/>
          <w:b/>
          <w:color w:val="FFFFFF"/>
          <w:szCs w:val="32"/>
        </w:rPr>
      </w:pPr>
      <w:bookmarkStart w:id="0" w:name="_Hlk509910345"/>
      <w:r w:rsidRPr="00A9498E">
        <w:rPr>
          <w:rFonts w:cs="Arial"/>
          <w:b/>
          <w:color w:val="FFFFFF"/>
          <w:sz w:val="44"/>
          <w:szCs w:val="32"/>
        </w:rPr>
        <w:lastRenderedPageBreak/>
        <w:t>Reflection</w:t>
      </w:r>
    </w:p>
    <w:p w14:paraId="680583EB" w14:textId="77777777" w:rsidR="00A9498E" w:rsidRPr="00A9498E" w:rsidRDefault="00A9498E" w:rsidP="00C12708">
      <w:pPr>
        <w:shd w:val="clear" w:color="auto" w:fill="006666"/>
        <w:spacing w:after="160" w:line="259" w:lineRule="auto"/>
        <w:ind w:left="-1440" w:right="-1440"/>
        <w:jc w:val="center"/>
        <w:rPr>
          <w:rFonts w:ascii="Arial" w:hAnsi="Arial"/>
          <w:color w:val="FFFFFF"/>
          <w:sz w:val="18"/>
          <w:szCs w:val="20"/>
        </w:rPr>
      </w:pPr>
      <w:r w:rsidRPr="00A9498E">
        <w:rPr>
          <w:rFonts w:ascii="Calibri Light" w:eastAsia="Times New Roman" w:hAnsi="Calibri Light" w:cs="Arial"/>
          <w:b/>
          <w:bCs/>
          <w:color w:val="FFFFFF"/>
          <w:sz w:val="36"/>
          <w:szCs w:val="32"/>
        </w:rPr>
        <w:t>Intercultural Communicative Competence</w:t>
      </w:r>
    </w:p>
    <w:p w14:paraId="36A2C894" w14:textId="77777777" w:rsidR="00A9498E" w:rsidRPr="00A9498E" w:rsidRDefault="00A9498E" w:rsidP="00A9498E">
      <w:pPr>
        <w:spacing w:after="160" w:line="259" w:lineRule="auto"/>
        <w:jc w:val="center"/>
        <w:rPr>
          <w:b/>
          <w:sz w:val="16"/>
          <w:szCs w:val="20"/>
        </w:rPr>
      </w:pPr>
      <w:r w:rsidRPr="00A9498E">
        <w:rPr>
          <w:b/>
          <w:sz w:val="20"/>
          <w:szCs w:val="20"/>
        </w:rPr>
        <w:br/>
      </w:r>
      <w:r w:rsidRPr="00A9498E">
        <w:rPr>
          <w:b/>
          <w:sz w:val="36"/>
          <w:szCs w:val="20"/>
        </w:rPr>
        <w:t>Introduction</w:t>
      </w:r>
    </w:p>
    <w:tbl>
      <w:tblPr>
        <w:tblStyle w:val="TableGrid3"/>
        <w:tblW w:w="0" w:type="auto"/>
        <w:shd w:val="clear" w:color="auto" w:fill="E7E6E6"/>
        <w:tblLook w:val="04A0" w:firstRow="1" w:lastRow="0" w:firstColumn="1" w:lastColumn="0" w:noHBand="0" w:noVBand="1"/>
      </w:tblPr>
      <w:tblGrid>
        <w:gridCol w:w="10790"/>
      </w:tblGrid>
      <w:tr w:rsidR="00A9498E" w:rsidRPr="00A9498E" w14:paraId="0DF8CC31" w14:textId="77777777" w:rsidTr="00C12708">
        <w:tc>
          <w:tcPr>
            <w:tcW w:w="14616" w:type="dxa"/>
            <w:shd w:val="clear" w:color="auto" w:fill="006666"/>
          </w:tcPr>
          <w:p w14:paraId="1DF5B96C" w14:textId="77777777" w:rsidR="00A9498E" w:rsidRPr="00A9498E" w:rsidRDefault="00A9498E" w:rsidP="00A9498E">
            <w:pPr>
              <w:spacing w:after="160" w:line="259" w:lineRule="auto"/>
              <w:jc w:val="center"/>
              <w:rPr>
                <w:b/>
                <w:color w:val="FFFFFF"/>
                <w:sz w:val="28"/>
                <w:szCs w:val="24"/>
              </w:rPr>
            </w:pPr>
            <w:r w:rsidRPr="00A9498E">
              <w:rPr>
                <w:b/>
                <w:color w:val="FFFFFF"/>
                <w:sz w:val="28"/>
                <w:szCs w:val="24"/>
              </w:rPr>
              <w:t>Cultures Goal:  Interact with Cultural Competence and Understanding.</w:t>
            </w:r>
          </w:p>
          <w:p w14:paraId="76D72E09" w14:textId="77777777" w:rsidR="00A9498E" w:rsidRPr="00A9498E" w:rsidRDefault="00A9498E" w:rsidP="00A9498E">
            <w:pPr>
              <w:spacing w:after="160" w:line="259" w:lineRule="auto"/>
              <w:jc w:val="center"/>
              <w:rPr>
                <w:color w:val="FFFFFF"/>
                <w:sz w:val="24"/>
                <w:szCs w:val="24"/>
              </w:rPr>
            </w:pPr>
            <w:r w:rsidRPr="00A9498E">
              <w:rPr>
                <w:b/>
                <w:color w:val="FFFFFF"/>
                <w:sz w:val="24"/>
                <w:szCs w:val="24"/>
              </w:rPr>
              <w:t xml:space="preserve">Standard: </w:t>
            </w:r>
            <w:r w:rsidRPr="00A9498E">
              <w:rPr>
                <w:color w:val="FFFFFF"/>
                <w:sz w:val="24"/>
                <w:szCs w:val="24"/>
              </w:rPr>
              <w:t>Learners use the language to investigate, explain and reflect on the relationship between Practices and Perspectives of the cultures studied.</w:t>
            </w:r>
          </w:p>
          <w:p w14:paraId="380E0C40" w14:textId="77777777" w:rsidR="00A9498E" w:rsidRPr="00A9498E" w:rsidRDefault="00A9498E" w:rsidP="00A9498E">
            <w:pPr>
              <w:spacing w:after="160" w:line="259" w:lineRule="auto"/>
              <w:jc w:val="center"/>
              <w:rPr>
                <w:b/>
                <w:sz w:val="24"/>
                <w:szCs w:val="24"/>
              </w:rPr>
            </w:pPr>
            <w:r w:rsidRPr="00A9498E">
              <w:rPr>
                <w:b/>
                <w:color w:val="FFFFFF"/>
                <w:sz w:val="24"/>
                <w:szCs w:val="24"/>
              </w:rPr>
              <w:t xml:space="preserve">Standard: </w:t>
            </w:r>
            <w:r w:rsidRPr="00A9498E">
              <w:rPr>
                <w:color w:val="FFFFFF"/>
                <w:sz w:val="24"/>
                <w:szCs w:val="24"/>
              </w:rPr>
              <w:t>Learners use the language to investigate, explain and reflect on the relationship between Products and Perspectives of the cultures studied.</w:t>
            </w:r>
            <w:r w:rsidRPr="00A9498E">
              <w:rPr>
                <w:color w:val="FFFFFF"/>
                <w:sz w:val="24"/>
                <w:szCs w:val="24"/>
              </w:rPr>
              <w:br/>
            </w:r>
            <w:r w:rsidRPr="00A9498E">
              <w:rPr>
                <w:color w:val="FFFFFF"/>
                <w:sz w:val="14"/>
                <w:szCs w:val="24"/>
              </w:rPr>
              <w:t>World Readiness Standards</w:t>
            </w:r>
          </w:p>
        </w:tc>
      </w:tr>
    </w:tbl>
    <w:p w14:paraId="1CBE3E95" w14:textId="77777777" w:rsidR="00A9498E" w:rsidRPr="00A9498E" w:rsidRDefault="00A9498E" w:rsidP="00A9498E">
      <w:pPr>
        <w:shd w:val="clear" w:color="auto" w:fill="FFFFFF"/>
        <w:spacing w:before="100" w:beforeAutospacing="1" w:after="100" w:afterAutospacing="1" w:line="240" w:lineRule="auto"/>
        <w:rPr>
          <w:color w:val="000000"/>
          <w:sz w:val="24"/>
          <w:szCs w:val="24"/>
        </w:rPr>
      </w:pPr>
      <w:r w:rsidRPr="00A9498E">
        <w:rPr>
          <w:b/>
          <w:color w:val="000000"/>
          <w:sz w:val="24"/>
          <w:szCs w:val="24"/>
        </w:rPr>
        <w:t>Using the Can-Do Statements for Intercultural Communication</w:t>
      </w:r>
      <w:r w:rsidRPr="00A9498E">
        <w:rPr>
          <w:color w:val="000000"/>
          <w:sz w:val="24"/>
          <w:szCs w:val="24"/>
        </w:rPr>
        <w:t xml:space="preserve"> for self-assessment, goal setting, and planning for learning is only a first step on the journey to developing Intercultural Communicative Competence (ICC).  </w:t>
      </w:r>
      <w:r w:rsidRPr="00A9498E">
        <w:rPr>
          <w:b/>
          <w:color w:val="000000"/>
          <w:sz w:val="24"/>
          <w:szCs w:val="24"/>
        </w:rPr>
        <w:t>Another crucial step is</w:t>
      </w:r>
      <w:r w:rsidRPr="00A9498E">
        <w:rPr>
          <w:color w:val="000000"/>
          <w:sz w:val="24"/>
          <w:szCs w:val="24"/>
        </w:rPr>
        <w:t xml:space="preserve"> </w:t>
      </w:r>
      <w:r w:rsidRPr="00A9498E">
        <w:rPr>
          <w:b/>
          <w:color w:val="000000"/>
          <w:sz w:val="24"/>
          <w:szCs w:val="24"/>
        </w:rPr>
        <w:t>reflection</w:t>
      </w:r>
      <w:r w:rsidRPr="00A9498E">
        <w:rPr>
          <w:color w:val="000000"/>
          <w:sz w:val="24"/>
          <w:szCs w:val="24"/>
        </w:rPr>
        <w:t xml:space="preserve">. </w:t>
      </w:r>
    </w:p>
    <w:p w14:paraId="4973983F" w14:textId="3F3B1915" w:rsidR="00A9498E" w:rsidRPr="00A9498E" w:rsidRDefault="00A9498E" w:rsidP="00A9498E">
      <w:pPr>
        <w:shd w:val="clear" w:color="auto" w:fill="FFFFFF"/>
        <w:spacing w:before="100" w:beforeAutospacing="1" w:after="100" w:afterAutospacing="1" w:line="240" w:lineRule="auto"/>
        <w:rPr>
          <w:color w:val="000000"/>
          <w:sz w:val="24"/>
          <w:szCs w:val="24"/>
        </w:rPr>
      </w:pPr>
      <w:r w:rsidRPr="00A9498E">
        <w:rPr>
          <w:color w:val="000000"/>
          <w:sz w:val="24"/>
          <w:szCs w:val="24"/>
        </w:rPr>
        <w:t xml:space="preserve">Learners’ awareness and understanding of their own and others’ cultures grow with each new intercultural encounter. They begin to experience how language proficiency can limit or enhance their comfort level or success in these encounters. It takes reflection, however, to process a depth of understanding that develops openness and promotes an examination of values and attitudes, which Byram (1997, 2002), Deardorff (2006) and </w:t>
      </w:r>
      <w:r w:rsidRPr="00A9498E">
        <w:rPr>
          <w:sz w:val="24"/>
          <w:szCs w:val="24"/>
        </w:rPr>
        <w:t>Fantini (2006)</w:t>
      </w:r>
      <w:r w:rsidRPr="00A9498E">
        <w:rPr>
          <w:color w:val="000000"/>
          <w:sz w:val="24"/>
          <w:szCs w:val="24"/>
        </w:rPr>
        <w:t xml:space="preserve"> state, that along with knowledge and skills, are the foundation of intercultural competence. Learning to examine and understand behaviors provides a factual base from which stereotypes and misconceptions can be explained and dispelled. To help develop a habit of self-reflection, it is important for learners to pause and withhold judgment when learning about, analyzing, and interpreting cultural products, practices and perspectives. </w:t>
      </w:r>
    </w:p>
    <w:p w14:paraId="72A4729D" w14:textId="77777777" w:rsidR="00A9498E" w:rsidRPr="00A9498E" w:rsidRDefault="00A9498E" w:rsidP="00A9498E">
      <w:pPr>
        <w:shd w:val="clear" w:color="auto" w:fill="FFFFFF"/>
        <w:spacing w:before="100" w:beforeAutospacing="1" w:after="100" w:afterAutospacing="1" w:line="240" w:lineRule="auto"/>
        <w:rPr>
          <w:sz w:val="24"/>
          <w:szCs w:val="24"/>
        </w:rPr>
      </w:pPr>
      <w:r w:rsidRPr="00A9498E">
        <w:rPr>
          <w:color w:val="000000"/>
          <w:sz w:val="24"/>
          <w:szCs w:val="24"/>
        </w:rPr>
        <w:t xml:space="preserve">The primary focus of language education is to develop language proficiency, however, deep reflection normally occurs in one’s native language. For this reason, the reflective activities </w:t>
      </w:r>
      <w:r w:rsidRPr="00A9498E">
        <w:rPr>
          <w:sz w:val="24"/>
          <w:szCs w:val="24"/>
        </w:rPr>
        <w:t xml:space="preserve">are designed with maximum use of the target language during instructional time and an option for use of English at home for deeper reflection. </w:t>
      </w:r>
      <w:r w:rsidRPr="00A9498E">
        <w:rPr>
          <w:b/>
          <w:sz w:val="24"/>
          <w:szCs w:val="24"/>
        </w:rPr>
        <w:t>The framework for reflective activities involves:</w:t>
      </w:r>
    </w:p>
    <w:p w14:paraId="29CDE70D" w14:textId="77777777" w:rsidR="00A9498E" w:rsidRPr="00A9498E" w:rsidRDefault="00A9498E" w:rsidP="00A9498E">
      <w:pPr>
        <w:numPr>
          <w:ilvl w:val="0"/>
          <w:numId w:val="26"/>
        </w:numPr>
        <w:shd w:val="clear" w:color="auto" w:fill="FFFFFF"/>
        <w:spacing w:before="100" w:beforeAutospacing="1" w:after="100" w:afterAutospacing="1" w:line="240" w:lineRule="auto"/>
        <w:contextualSpacing/>
        <w:rPr>
          <w:color w:val="FF0000"/>
          <w:sz w:val="24"/>
          <w:szCs w:val="24"/>
        </w:rPr>
      </w:pPr>
      <w:r w:rsidRPr="00A9498E">
        <w:rPr>
          <w:sz w:val="24"/>
          <w:szCs w:val="24"/>
        </w:rPr>
        <w:t xml:space="preserve">an </w:t>
      </w:r>
      <w:r w:rsidRPr="00A9498E">
        <w:rPr>
          <w:color w:val="000000"/>
          <w:sz w:val="24"/>
          <w:szCs w:val="24"/>
        </w:rPr>
        <w:t xml:space="preserve">introductory in-class component in the target language; </w:t>
      </w:r>
    </w:p>
    <w:p w14:paraId="5B25947E" w14:textId="77777777" w:rsidR="00A9498E" w:rsidRPr="00A9498E" w:rsidRDefault="00A9498E" w:rsidP="00A9498E">
      <w:pPr>
        <w:numPr>
          <w:ilvl w:val="0"/>
          <w:numId w:val="26"/>
        </w:numPr>
        <w:shd w:val="clear" w:color="auto" w:fill="FFFFFF"/>
        <w:spacing w:before="100" w:beforeAutospacing="1" w:after="100" w:afterAutospacing="1" w:line="240" w:lineRule="auto"/>
        <w:contextualSpacing/>
        <w:rPr>
          <w:color w:val="FF0000"/>
          <w:sz w:val="24"/>
          <w:szCs w:val="24"/>
        </w:rPr>
      </w:pPr>
      <w:r w:rsidRPr="00A9498E">
        <w:rPr>
          <w:color w:val="000000"/>
          <w:sz w:val="24"/>
          <w:szCs w:val="24"/>
        </w:rPr>
        <w:t>a deeper reflection outside of class in English, or, if the learner’s proficiency level allows, in the target language; and</w:t>
      </w:r>
    </w:p>
    <w:p w14:paraId="4BBE9D82" w14:textId="77777777" w:rsidR="00A9498E" w:rsidRPr="00A9498E" w:rsidRDefault="00A9498E" w:rsidP="00A9498E">
      <w:pPr>
        <w:numPr>
          <w:ilvl w:val="0"/>
          <w:numId w:val="26"/>
        </w:numPr>
        <w:shd w:val="clear" w:color="auto" w:fill="FFFFFF"/>
        <w:spacing w:before="100" w:beforeAutospacing="1" w:after="100" w:afterAutospacing="1" w:line="240" w:lineRule="auto"/>
        <w:contextualSpacing/>
        <w:rPr>
          <w:color w:val="FF0000"/>
          <w:sz w:val="24"/>
          <w:szCs w:val="24"/>
        </w:rPr>
      </w:pPr>
      <w:r w:rsidRPr="00A9498E">
        <w:rPr>
          <w:color w:val="000000"/>
          <w:sz w:val="24"/>
          <w:szCs w:val="24"/>
        </w:rPr>
        <w:t xml:space="preserve">a follow-up in-class target language component. </w:t>
      </w:r>
    </w:p>
    <w:p w14:paraId="6AAD681B" w14:textId="5B7C674F" w:rsidR="00A9498E" w:rsidRDefault="00A9498E" w:rsidP="00A9498E">
      <w:pPr>
        <w:shd w:val="clear" w:color="auto" w:fill="FFFFFF"/>
        <w:spacing w:before="100" w:beforeAutospacing="1" w:after="100" w:afterAutospacing="1" w:line="240" w:lineRule="auto"/>
        <w:rPr>
          <w:color w:val="000000"/>
          <w:sz w:val="24"/>
          <w:szCs w:val="24"/>
        </w:rPr>
      </w:pPr>
      <w:r w:rsidRPr="00A9498E">
        <w:rPr>
          <w:color w:val="000000"/>
          <w:sz w:val="24"/>
          <w:szCs w:val="24"/>
        </w:rPr>
        <w:t>It is worth noting that the lack of sufficient language proficiency does not prevent the internalization of cultural perspectives, it only hinders the ability to communicate them in the target language. Learners internalize perspectives by reflecting on them and expressing them in their native language, before they express those perspectives in the target language. In the early stages of learning a language, learners develop an understanding of products and practices, while internalizing the perspectives associated with them. Later, as their language proficiency grows, learners are able to express and apply their knowledge of perspect</w:t>
      </w:r>
      <w:r>
        <w:rPr>
          <w:color w:val="000000"/>
          <w:sz w:val="24"/>
          <w:szCs w:val="24"/>
        </w:rPr>
        <w:t>ives in intercultural contexts.</w:t>
      </w:r>
    </w:p>
    <w:p w14:paraId="4E942B59" w14:textId="77777777" w:rsidR="00A9498E" w:rsidRPr="00A9498E" w:rsidRDefault="00A9498E" w:rsidP="00A9498E">
      <w:pPr>
        <w:shd w:val="clear" w:color="auto" w:fill="FFFFFF"/>
        <w:spacing w:before="100" w:beforeAutospacing="1" w:after="100" w:afterAutospacing="1" w:line="240" w:lineRule="auto"/>
        <w:rPr>
          <w:color w:val="000000"/>
          <w:sz w:val="24"/>
          <w:szCs w:val="24"/>
        </w:rPr>
      </w:pPr>
    </w:p>
    <w:p w14:paraId="197FB285" w14:textId="77777777" w:rsidR="00A9498E" w:rsidRPr="00A9498E" w:rsidRDefault="00A9498E" w:rsidP="00A9498E">
      <w:pPr>
        <w:shd w:val="clear" w:color="auto" w:fill="FFFFFF"/>
        <w:spacing w:before="100" w:beforeAutospacing="1" w:after="100" w:afterAutospacing="1" w:line="240" w:lineRule="auto"/>
        <w:rPr>
          <w:sz w:val="24"/>
          <w:szCs w:val="24"/>
        </w:rPr>
      </w:pPr>
      <w:r w:rsidRPr="00A9498E">
        <w:rPr>
          <w:color w:val="000000"/>
          <w:sz w:val="24"/>
          <w:szCs w:val="24"/>
        </w:rPr>
        <w:lastRenderedPageBreak/>
        <w:t xml:space="preserve">The development of cognitive and affective skills is a factor in intercultural reflection and growth. Young learners need guided experience and can benefit from parental or caregiver involvement at home. </w:t>
      </w:r>
      <w:r w:rsidRPr="00A9498E">
        <w:rPr>
          <w:b/>
          <w:sz w:val="24"/>
          <w:szCs w:val="24"/>
        </w:rPr>
        <w:t>Observing, noticing, discovering, comparing, considering, thinking, and higher level skills such as recommending, planning, hypothesizing and creating,</w:t>
      </w:r>
      <w:r w:rsidRPr="00A9498E">
        <w:rPr>
          <w:sz w:val="24"/>
          <w:szCs w:val="24"/>
        </w:rPr>
        <w:t xml:space="preserve"> are among the cognitive acts associated with reflection and are vital to the evolution of attitudes. Affective components such as </w:t>
      </w:r>
      <w:r w:rsidRPr="00A9498E">
        <w:rPr>
          <w:b/>
          <w:sz w:val="24"/>
          <w:szCs w:val="24"/>
        </w:rPr>
        <w:t>receiving, feeling, imagining, valuing, appreciating, and preferring</w:t>
      </w:r>
      <w:r w:rsidRPr="00A9498E">
        <w:rPr>
          <w:sz w:val="24"/>
          <w:szCs w:val="24"/>
        </w:rPr>
        <w:t xml:space="preserve"> need to be taken into account, as they, too, play an important role in the reflective process. </w:t>
      </w:r>
    </w:p>
    <w:p w14:paraId="52F06292" w14:textId="77777777" w:rsidR="00A9498E" w:rsidRPr="00A9498E" w:rsidRDefault="00A9498E" w:rsidP="00A9498E">
      <w:pPr>
        <w:shd w:val="clear" w:color="auto" w:fill="FFFFFF"/>
        <w:spacing w:before="100" w:beforeAutospacing="1" w:after="100" w:afterAutospacing="1" w:line="240" w:lineRule="auto"/>
        <w:rPr>
          <w:color w:val="FF0000"/>
          <w:sz w:val="24"/>
          <w:szCs w:val="24"/>
        </w:rPr>
      </w:pPr>
      <w:r w:rsidRPr="00A9498E">
        <w:rPr>
          <w:sz w:val="24"/>
          <w:szCs w:val="20"/>
        </w:rPr>
        <w:t>The accumulation of individual experiences and the quality of reflection on those experiences pave the path to growth in Intercultural Communicative Competence. The world language classroom provides a prime environment for nurturing these dispositions and skills, crucial to whole child development. However, it should not be the sole responsibility of language teachers to develop a learner’s ICC. E</w:t>
      </w:r>
      <w:r w:rsidRPr="00A9498E">
        <w:rPr>
          <w:color w:val="000000"/>
          <w:sz w:val="24"/>
          <w:szCs w:val="24"/>
        </w:rPr>
        <w:t xml:space="preserve">ducators across content areas can collaborate and partner with outside organizations to build a more extensive and integrated schoolwide ICC program.  </w:t>
      </w:r>
    </w:p>
    <w:p w14:paraId="5387AD05" w14:textId="77777777" w:rsidR="00A9498E" w:rsidRPr="00A9498E" w:rsidRDefault="00A9498E" w:rsidP="00A9498E">
      <w:pPr>
        <w:shd w:val="clear" w:color="auto" w:fill="FFFFFF"/>
        <w:spacing w:before="100" w:beforeAutospacing="1" w:after="100" w:afterAutospacing="1" w:line="240" w:lineRule="auto"/>
        <w:rPr>
          <w:i/>
          <w:sz w:val="24"/>
          <w:szCs w:val="20"/>
        </w:rPr>
      </w:pPr>
    </w:p>
    <w:p w14:paraId="6BB6E88A" w14:textId="77777777" w:rsidR="00DD5BBE" w:rsidRDefault="00DD5BBE" w:rsidP="00A9498E">
      <w:pPr>
        <w:shd w:val="clear" w:color="auto" w:fill="FFFFFF"/>
        <w:spacing w:before="100" w:beforeAutospacing="1" w:after="100" w:afterAutospacing="1" w:line="240" w:lineRule="auto"/>
        <w:ind w:left="-360"/>
        <w:rPr>
          <w:i/>
          <w:sz w:val="24"/>
          <w:szCs w:val="20"/>
        </w:rPr>
      </w:pPr>
    </w:p>
    <w:p w14:paraId="4AE37C79" w14:textId="3BBA0DF9" w:rsidR="00A9498E" w:rsidRPr="00A9498E" w:rsidRDefault="00A9498E" w:rsidP="00A9498E">
      <w:pPr>
        <w:shd w:val="clear" w:color="auto" w:fill="FFFFFF"/>
        <w:spacing w:before="100" w:beforeAutospacing="1" w:after="100" w:afterAutospacing="1" w:line="240" w:lineRule="auto"/>
        <w:ind w:left="-360"/>
        <w:rPr>
          <w:sz w:val="24"/>
          <w:szCs w:val="20"/>
        </w:rPr>
      </w:pPr>
      <w:r w:rsidRPr="00A9498E">
        <w:rPr>
          <w:rFonts w:ascii="Arial" w:hAnsi="Arial"/>
          <w:noProof/>
          <w:sz w:val="20"/>
          <w:szCs w:val="20"/>
        </w:rPr>
        <w:drawing>
          <wp:inline distT="0" distB="0" distL="0" distR="0" wp14:anchorId="13B6DF3D" wp14:editId="699EDDEE">
            <wp:extent cx="6338545" cy="4593265"/>
            <wp:effectExtent l="19050" t="19050" r="24765" b="171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44766" cy="4597773"/>
                    </a:xfrm>
                    <a:prstGeom prst="rect">
                      <a:avLst/>
                    </a:prstGeom>
                    <a:ln w="15875">
                      <a:solidFill>
                        <a:sysClr val="windowText" lastClr="000000"/>
                      </a:solidFill>
                    </a:ln>
                  </pic:spPr>
                </pic:pic>
              </a:graphicData>
            </a:graphic>
          </wp:inline>
        </w:drawing>
      </w:r>
    </w:p>
    <w:p w14:paraId="142B1164" w14:textId="6E98ECEE" w:rsidR="00A9498E" w:rsidRDefault="00A9498E" w:rsidP="00A9498E">
      <w:pPr>
        <w:shd w:val="clear" w:color="auto" w:fill="FFFFFF"/>
        <w:spacing w:before="100" w:beforeAutospacing="1" w:after="100" w:afterAutospacing="1" w:line="240" w:lineRule="auto"/>
        <w:rPr>
          <w:sz w:val="24"/>
          <w:szCs w:val="20"/>
        </w:rPr>
      </w:pPr>
    </w:p>
    <w:p w14:paraId="7BC65893" w14:textId="77777777" w:rsidR="00AB56B2" w:rsidRDefault="00AB56B2" w:rsidP="00A9498E">
      <w:pPr>
        <w:shd w:val="clear" w:color="auto" w:fill="FFFFFF"/>
        <w:spacing w:before="100" w:beforeAutospacing="1" w:after="100" w:afterAutospacing="1" w:line="240" w:lineRule="auto"/>
        <w:rPr>
          <w:sz w:val="24"/>
          <w:szCs w:val="20"/>
        </w:rPr>
      </w:pPr>
    </w:p>
    <w:p w14:paraId="799134CB" w14:textId="77777777" w:rsidR="00A9498E" w:rsidRPr="00A9498E" w:rsidRDefault="00A9498E" w:rsidP="00A9498E">
      <w:pPr>
        <w:shd w:val="clear" w:color="auto" w:fill="FFFFFF"/>
        <w:spacing w:before="100" w:beforeAutospacing="1" w:after="100" w:afterAutospacing="1" w:line="240" w:lineRule="auto"/>
        <w:rPr>
          <w:sz w:val="24"/>
          <w:szCs w:val="20"/>
        </w:rPr>
      </w:pPr>
    </w:p>
    <w:p w14:paraId="60C83A0D"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r w:rsidRPr="00A9498E">
        <w:rPr>
          <w:rFonts w:ascii="Calibri Light" w:eastAsia="Times New Roman" w:hAnsi="Calibri Light"/>
          <w:b/>
          <w:spacing w:val="5"/>
          <w:kern w:val="28"/>
          <w:sz w:val="32"/>
          <w:szCs w:val="52"/>
        </w:rPr>
        <w:lastRenderedPageBreak/>
        <w:t xml:space="preserve">Intercultural Communication and Reflection </w:t>
      </w:r>
    </w:p>
    <w:p w14:paraId="56ECCC4D" w14:textId="71E6FFB6" w:rsidR="00A9498E" w:rsidRPr="00A9498E" w:rsidRDefault="00A9498E" w:rsidP="00A9498E">
      <w:pPr>
        <w:pBdr>
          <w:bottom w:val="single" w:sz="8" w:space="4" w:color="5B9BD5"/>
        </w:pBdr>
        <w:spacing w:after="300" w:line="240" w:lineRule="auto"/>
        <w:contextualSpacing/>
        <w:rPr>
          <w:rFonts w:ascii="Calibri Light" w:eastAsia="Times New Roman" w:hAnsi="Calibri Light"/>
          <w:i/>
          <w:spacing w:val="5"/>
          <w:kern w:val="28"/>
          <w:sz w:val="28"/>
          <w:szCs w:val="52"/>
        </w:rPr>
      </w:pPr>
      <w:r w:rsidRPr="00A9498E">
        <w:rPr>
          <w:rFonts w:ascii="Calibri Light" w:eastAsia="Times New Roman" w:hAnsi="Calibri Light"/>
          <w:i/>
          <w:spacing w:val="5"/>
          <w:kern w:val="28"/>
          <w:sz w:val="28"/>
          <w:szCs w:val="52"/>
        </w:rPr>
        <w:t>Sample Activities</w:t>
      </w:r>
    </w:p>
    <w:p w14:paraId="40D680EB" w14:textId="3BECF18E" w:rsidR="00A9498E" w:rsidRDefault="00A9498E" w:rsidP="00A9498E">
      <w:pPr>
        <w:spacing w:after="160" w:line="259" w:lineRule="auto"/>
        <w:rPr>
          <w:rFonts w:ascii="Arial" w:hAnsi="Arial"/>
          <w:sz w:val="20"/>
          <w:szCs w:val="20"/>
        </w:rPr>
      </w:pPr>
    </w:p>
    <w:tbl>
      <w:tblPr>
        <w:tblStyle w:val="TableGrid3"/>
        <w:tblW w:w="0" w:type="auto"/>
        <w:tblLook w:val="04A0" w:firstRow="1" w:lastRow="0" w:firstColumn="1" w:lastColumn="0" w:noHBand="0" w:noVBand="1"/>
      </w:tblPr>
      <w:tblGrid>
        <w:gridCol w:w="1728"/>
        <w:gridCol w:w="7740"/>
      </w:tblGrid>
      <w:tr w:rsidR="00A9498E" w:rsidRPr="00A9498E" w14:paraId="5584A9D3" w14:textId="77777777" w:rsidTr="00B55F6F">
        <w:tc>
          <w:tcPr>
            <w:tcW w:w="9468" w:type="dxa"/>
            <w:gridSpan w:val="2"/>
            <w:shd w:val="clear" w:color="auto" w:fill="9CC2E5"/>
            <w:vAlign w:val="center"/>
          </w:tcPr>
          <w:p w14:paraId="6794E0E5" w14:textId="77777777" w:rsidR="00A9498E" w:rsidRPr="00A9498E" w:rsidRDefault="00A9498E" w:rsidP="00B55F6F">
            <w:pPr>
              <w:spacing w:after="0"/>
              <w:rPr>
                <w:rFonts w:ascii="Arial" w:hAnsi="Arial"/>
                <w:b/>
                <w:szCs w:val="20"/>
              </w:rPr>
            </w:pPr>
            <w:r w:rsidRPr="00A9498E">
              <w:rPr>
                <w:rFonts w:ascii="Arial" w:hAnsi="Arial"/>
                <w:b/>
                <w:szCs w:val="20"/>
              </w:rPr>
              <w:t>NOVICE               Early Learners, K-1-2</w:t>
            </w:r>
          </w:p>
        </w:tc>
      </w:tr>
      <w:tr w:rsidR="00A9498E" w:rsidRPr="00A9498E" w14:paraId="76A1E36F" w14:textId="77777777" w:rsidTr="00B55F6F">
        <w:tc>
          <w:tcPr>
            <w:tcW w:w="1728" w:type="dxa"/>
            <w:shd w:val="clear" w:color="auto" w:fill="9CC2E5"/>
          </w:tcPr>
          <w:p w14:paraId="5D73EE6C" w14:textId="77777777" w:rsidR="00A9498E" w:rsidRPr="00A9498E" w:rsidRDefault="00A9498E" w:rsidP="00B55F6F">
            <w:pPr>
              <w:spacing w:after="0"/>
              <w:rPr>
                <w:rFonts w:ascii="Arial" w:hAnsi="Arial"/>
                <w:b/>
                <w:sz w:val="20"/>
                <w:szCs w:val="20"/>
              </w:rPr>
            </w:pPr>
            <w:r w:rsidRPr="00A9498E">
              <w:rPr>
                <w:rFonts w:ascii="Arial" w:hAnsi="Arial"/>
                <w:b/>
                <w:sz w:val="20"/>
                <w:szCs w:val="20"/>
              </w:rPr>
              <w:br/>
              <w:t xml:space="preserve">Learning Target for Intercultural Communication </w:t>
            </w:r>
          </w:p>
        </w:tc>
        <w:tc>
          <w:tcPr>
            <w:tcW w:w="7740" w:type="dxa"/>
          </w:tcPr>
          <w:p w14:paraId="438E9F38" w14:textId="77777777" w:rsidR="00A9498E" w:rsidRPr="00A9498E" w:rsidRDefault="00A9498E" w:rsidP="00B55F6F">
            <w:pPr>
              <w:spacing w:after="0" w:line="240" w:lineRule="auto"/>
              <w:ind w:left="162"/>
              <w:contextualSpacing/>
              <w:rPr>
                <w:rFonts w:ascii="Arial" w:hAnsi="Arial"/>
                <w:b/>
                <w:sz w:val="20"/>
                <w:szCs w:val="20"/>
              </w:rPr>
            </w:pPr>
          </w:p>
          <w:p w14:paraId="517EF618" w14:textId="77777777" w:rsidR="00A9498E" w:rsidRPr="00A9498E" w:rsidRDefault="00A9498E" w:rsidP="00B55F6F">
            <w:pPr>
              <w:numPr>
                <w:ilvl w:val="0"/>
                <w:numId w:val="12"/>
              </w:numPr>
              <w:spacing w:after="0" w:line="240" w:lineRule="auto"/>
              <w:ind w:left="162" w:hanging="162"/>
              <w:contextualSpacing/>
              <w:rPr>
                <w:rFonts w:ascii="Arial" w:hAnsi="Arial" w:cs="Arial"/>
                <w:b/>
                <w:sz w:val="20"/>
              </w:rPr>
            </w:pPr>
            <w:r w:rsidRPr="00A9498E">
              <w:rPr>
                <w:rFonts w:ascii="Arial" w:hAnsi="Arial"/>
                <w:b/>
                <w:sz w:val="20"/>
                <w:szCs w:val="20"/>
              </w:rPr>
              <w:t xml:space="preserve">Investigate: </w:t>
            </w:r>
            <w:r w:rsidRPr="00A9498E">
              <w:rPr>
                <w:rFonts w:ascii="Arial" w:hAnsi="Arial"/>
                <w:b/>
                <w:sz w:val="20"/>
                <w:szCs w:val="20"/>
              </w:rPr>
              <w:br/>
            </w:r>
            <w:r w:rsidRPr="00A9498E">
              <w:rPr>
                <w:rFonts w:ascii="Arial" w:hAnsi="Arial" w:cs="Arial"/>
                <w:sz w:val="20"/>
              </w:rPr>
              <w:t>In my own and other cultures I can identify social practices such as greetings, introductions, leave-taking and thanking people.</w:t>
            </w:r>
          </w:p>
          <w:p w14:paraId="0EB3CCE4" w14:textId="77777777" w:rsidR="00A9498E" w:rsidRPr="00A9498E" w:rsidRDefault="00A9498E" w:rsidP="00B55F6F">
            <w:pPr>
              <w:spacing w:after="0" w:line="240" w:lineRule="auto"/>
              <w:rPr>
                <w:rFonts w:ascii="Arial" w:hAnsi="Arial"/>
                <w:b/>
                <w:sz w:val="20"/>
                <w:szCs w:val="20"/>
              </w:rPr>
            </w:pPr>
          </w:p>
          <w:p w14:paraId="22C7F5F6" w14:textId="77777777" w:rsidR="00A9498E" w:rsidRPr="00A9498E" w:rsidRDefault="00A9498E" w:rsidP="00B55F6F">
            <w:pPr>
              <w:numPr>
                <w:ilvl w:val="0"/>
                <w:numId w:val="12"/>
              </w:numPr>
              <w:spacing w:after="0" w:line="240" w:lineRule="auto"/>
              <w:ind w:left="162" w:hanging="162"/>
              <w:contextualSpacing/>
              <w:rPr>
                <w:rFonts w:ascii="Arial" w:hAnsi="Arial"/>
                <w:b/>
                <w:sz w:val="20"/>
                <w:szCs w:val="20"/>
              </w:rPr>
            </w:pPr>
            <w:r w:rsidRPr="00A9498E">
              <w:rPr>
                <w:rFonts w:ascii="Arial" w:hAnsi="Arial"/>
                <w:b/>
                <w:sz w:val="20"/>
                <w:szCs w:val="20"/>
              </w:rPr>
              <w:t>Interact:</w:t>
            </w:r>
          </w:p>
          <w:p w14:paraId="6C339B82" w14:textId="77777777" w:rsidR="00A9498E" w:rsidRPr="00A9498E" w:rsidRDefault="00A9498E" w:rsidP="00B55F6F">
            <w:pPr>
              <w:spacing w:after="0" w:line="240" w:lineRule="auto"/>
              <w:ind w:left="162"/>
              <w:contextualSpacing/>
              <w:rPr>
                <w:rFonts w:ascii="Arial" w:hAnsi="Arial"/>
                <w:sz w:val="20"/>
                <w:szCs w:val="20"/>
              </w:rPr>
            </w:pPr>
            <w:r w:rsidRPr="00A9498E">
              <w:rPr>
                <w:rFonts w:ascii="Arial" w:hAnsi="Arial" w:cs="Arial"/>
                <w:sz w:val="20"/>
              </w:rPr>
              <w:t>I can greet and take leave from someone using polite rehearsed behaviors.</w:t>
            </w:r>
          </w:p>
          <w:p w14:paraId="12E1AC76" w14:textId="77777777" w:rsidR="00A9498E" w:rsidRPr="00A9498E" w:rsidRDefault="00A9498E" w:rsidP="00B55F6F">
            <w:pPr>
              <w:spacing w:after="0" w:line="240" w:lineRule="auto"/>
              <w:rPr>
                <w:rFonts w:ascii="Arial" w:hAnsi="Arial"/>
                <w:sz w:val="20"/>
                <w:szCs w:val="20"/>
              </w:rPr>
            </w:pPr>
          </w:p>
        </w:tc>
      </w:tr>
    </w:tbl>
    <w:p w14:paraId="43D2B39E" w14:textId="77777777" w:rsidR="00A9498E" w:rsidRPr="00A9498E" w:rsidRDefault="00A9498E" w:rsidP="00A9498E">
      <w:pPr>
        <w:spacing w:after="160" w:line="259" w:lineRule="auto"/>
        <w:rPr>
          <w:rFonts w:ascii="Arial" w:hAnsi="Arial"/>
          <w:sz w:val="20"/>
          <w:szCs w:val="20"/>
        </w:rPr>
      </w:pPr>
    </w:p>
    <w:tbl>
      <w:tblPr>
        <w:tblStyle w:val="TableGrid3"/>
        <w:tblW w:w="0" w:type="auto"/>
        <w:shd w:val="clear" w:color="auto" w:fill="D9D9D9"/>
        <w:tblLook w:val="04A0" w:firstRow="1" w:lastRow="0" w:firstColumn="1" w:lastColumn="0" w:noHBand="0" w:noVBand="1"/>
      </w:tblPr>
      <w:tblGrid>
        <w:gridCol w:w="9576"/>
      </w:tblGrid>
      <w:tr w:rsidR="00A9498E" w:rsidRPr="00A9498E" w14:paraId="63D60C75" w14:textId="77777777" w:rsidTr="00A9498E">
        <w:tc>
          <w:tcPr>
            <w:tcW w:w="9576" w:type="dxa"/>
            <w:shd w:val="clear" w:color="auto" w:fill="BDD6EE"/>
          </w:tcPr>
          <w:p w14:paraId="001C96E9"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Intercultural Activities  </w:t>
            </w:r>
            <w:r w:rsidRPr="00A9498E">
              <w:rPr>
                <w:rFonts w:ascii="Arial" w:hAnsi="Arial"/>
                <w:i/>
                <w:szCs w:val="20"/>
              </w:rPr>
              <w:t>(in class, in the target language)</w:t>
            </w:r>
          </w:p>
        </w:tc>
      </w:tr>
      <w:tr w:rsidR="00A9498E" w:rsidRPr="00A9498E" w14:paraId="6646766A" w14:textId="77777777" w:rsidTr="00A9498E">
        <w:tc>
          <w:tcPr>
            <w:tcW w:w="9576" w:type="dxa"/>
            <w:shd w:val="clear" w:color="auto" w:fill="FFFFFF"/>
          </w:tcPr>
          <w:p w14:paraId="25A8DDF7" w14:textId="77777777" w:rsidR="00A9498E" w:rsidRPr="00A9498E" w:rsidRDefault="00A9498E" w:rsidP="00A9498E">
            <w:pPr>
              <w:spacing w:after="0" w:line="240" w:lineRule="auto"/>
              <w:ind w:right="270"/>
              <w:jc w:val="center"/>
              <w:rPr>
                <w:rFonts w:ascii="Arial" w:hAnsi="Arial"/>
                <w:b/>
                <w:sz w:val="24"/>
                <w:szCs w:val="20"/>
              </w:rPr>
            </w:pPr>
          </w:p>
          <w:p w14:paraId="5A581F73" w14:textId="77777777" w:rsidR="00A9498E" w:rsidRPr="00A9498E" w:rsidRDefault="00A9498E" w:rsidP="00A9498E">
            <w:pPr>
              <w:numPr>
                <w:ilvl w:val="0"/>
                <w:numId w:val="13"/>
              </w:numPr>
              <w:spacing w:after="0" w:line="240" w:lineRule="auto"/>
              <w:ind w:left="450" w:right="270" w:hanging="270"/>
              <w:contextualSpacing/>
              <w:rPr>
                <w:rFonts w:ascii="Arial" w:hAnsi="Arial" w:cs="Arial"/>
                <w:sz w:val="20"/>
                <w:szCs w:val="20"/>
              </w:rPr>
            </w:pPr>
            <w:r w:rsidRPr="00A9498E">
              <w:rPr>
                <w:rFonts w:ascii="Arial" w:hAnsi="Arial" w:cs="Arial"/>
                <w:sz w:val="20"/>
                <w:szCs w:val="20"/>
              </w:rPr>
              <w:t xml:space="preserve">Learners watch video clips of various people meeting one another in different contexts – family members, friends, business associates. </w:t>
            </w:r>
          </w:p>
          <w:p w14:paraId="01BB6D00" w14:textId="77777777" w:rsidR="00A9498E" w:rsidRPr="00A9498E" w:rsidRDefault="00A9498E" w:rsidP="00A9498E">
            <w:pPr>
              <w:spacing w:after="0" w:line="240" w:lineRule="auto"/>
              <w:ind w:right="270"/>
              <w:rPr>
                <w:rFonts w:ascii="Arial" w:hAnsi="Arial" w:cs="Arial"/>
                <w:sz w:val="20"/>
                <w:szCs w:val="20"/>
              </w:rPr>
            </w:pPr>
          </w:p>
          <w:p w14:paraId="0E5153E6" w14:textId="77777777" w:rsidR="00A9498E" w:rsidRPr="00A9498E" w:rsidRDefault="00A9498E" w:rsidP="00A9498E">
            <w:pPr>
              <w:numPr>
                <w:ilvl w:val="0"/>
                <w:numId w:val="15"/>
              </w:numPr>
              <w:spacing w:after="0" w:line="240" w:lineRule="auto"/>
              <w:ind w:right="270" w:hanging="270"/>
              <w:contextualSpacing/>
              <w:rPr>
                <w:rFonts w:ascii="Arial" w:hAnsi="Arial" w:cs="Arial"/>
                <w:sz w:val="20"/>
                <w:szCs w:val="20"/>
              </w:rPr>
            </w:pPr>
            <w:r w:rsidRPr="00A9498E">
              <w:rPr>
                <w:rFonts w:ascii="Arial" w:hAnsi="Arial" w:cs="Arial"/>
                <w:sz w:val="20"/>
                <w:szCs w:val="20"/>
              </w:rPr>
              <w:t xml:space="preserve">Ask learners to repeat what was said in the various interactions. </w:t>
            </w:r>
          </w:p>
          <w:p w14:paraId="610C4931" w14:textId="77777777" w:rsidR="00A9498E" w:rsidRPr="00A9498E" w:rsidRDefault="00A9498E" w:rsidP="00A9498E">
            <w:pPr>
              <w:numPr>
                <w:ilvl w:val="0"/>
                <w:numId w:val="15"/>
              </w:numPr>
              <w:spacing w:after="0" w:line="240" w:lineRule="auto"/>
              <w:ind w:right="270" w:hanging="270"/>
              <w:contextualSpacing/>
              <w:rPr>
                <w:rFonts w:ascii="Arial" w:hAnsi="Arial" w:cs="Arial"/>
                <w:sz w:val="20"/>
                <w:szCs w:val="20"/>
              </w:rPr>
            </w:pPr>
            <w:r w:rsidRPr="00A9498E">
              <w:rPr>
                <w:rFonts w:ascii="Arial" w:hAnsi="Arial" w:cs="Arial"/>
                <w:sz w:val="20"/>
                <w:szCs w:val="20"/>
              </w:rPr>
              <w:t xml:space="preserve">Make a chart on the board, with columns for family members, friends, and business associates. </w:t>
            </w:r>
          </w:p>
          <w:p w14:paraId="2F60B4D8" w14:textId="77777777" w:rsidR="00A9498E" w:rsidRPr="00A9498E" w:rsidRDefault="00A9498E" w:rsidP="00A9498E">
            <w:pPr>
              <w:numPr>
                <w:ilvl w:val="0"/>
                <w:numId w:val="15"/>
              </w:numPr>
              <w:spacing w:after="0" w:line="240" w:lineRule="auto"/>
              <w:ind w:right="270" w:hanging="270"/>
              <w:contextualSpacing/>
              <w:rPr>
                <w:rFonts w:ascii="Arial" w:hAnsi="Arial" w:cs="Arial"/>
                <w:sz w:val="20"/>
                <w:szCs w:val="20"/>
              </w:rPr>
            </w:pPr>
            <w:r w:rsidRPr="00A9498E">
              <w:rPr>
                <w:rFonts w:ascii="Arial" w:hAnsi="Arial" w:cs="Arial"/>
                <w:sz w:val="20"/>
                <w:szCs w:val="20"/>
              </w:rPr>
              <w:t xml:space="preserve">Review the videos and ask the learners to guess which interactions were among family members, friends, and business associates. </w:t>
            </w:r>
          </w:p>
          <w:p w14:paraId="2C06865B" w14:textId="77777777" w:rsidR="00A9498E" w:rsidRPr="00A9498E" w:rsidRDefault="00A9498E" w:rsidP="00A9498E">
            <w:pPr>
              <w:numPr>
                <w:ilvl w:val="0"/>
                <w:numId w:val="15"/>
              </w:numPr>
              <w:spacing w:after="0" w:line="240" w:lineRule="auto"/>
              <w:ind w:right="270" w:hanging="270"/>
              <w:contextualSpacing/>
              <w:rPr>
                <w:rFonts w:ascii="Arial" w:hAnsi="Arial" w:cs="Arial"/>
                <w:sz w:val="20"/>
                <w:szCs w:val="20"/>
              </w:rPr>
            </w:pPr>
            <w:r w:rsidRPr="00A9498E">
              <w:rPr>
                <w:rFonts w:ascii="Arial" w:hAnsi="Arial" w:cs="Arial"/>
                <w:sz w:val="20"/>
                <w:szCs w:val="20"/>
              </w:rPr>
              <w:t xml:space="preserve">Point out that in some interactions, the people kiss the cheek of the person they are meeting (“Faire la bise”). </w:t>
            </w:r>
          </w:p>
          <w:p w14:paraId="115D1A44" w14:textId="77777777" w:rsidR="00A9498E" w:rsidRPr="00A9498E" w:rsidRDefault="00A9498E" w:rsidP="00A9498E">
            <w:pPr>
              <w:numPr>
                <w:ilvl w:val="0"/>
                <w:numId w:val="15"/>
              </w:numPr>
              <w:spacing w:after="0" w:line="240" w:lineRule="auto"/>
              <w:ind w:right="270" w:hanging="270"/>
              <w:contextualSpacing/>
              <w:rPr>
                <w:rFonts w:ascii="Arial" w:hAnsi="Arial" w:cs="Arial"/>
                <w:sz w:val="20"/>
                <w:szCs w:val="20"/>
              </w:rPr>
            </w:pPr>
            <w:r w:rsidRPr="00A9498E">
              <w:rPr>
                <w:rFonts w:ascii="Arial" w:hAnsi="Arial" w:cs="Arial"/>
                <w:sz w:val="20"/>
                <w:szCs w:val="20"/>
              </w:rPr>
              <w:t>Have learners take note that some people do 2 kisses, whereas some do 3 and some do 4. Show a map of France and show Paris. State that in Provence it is 3 kisses and that in southern France it is 4 kisses. The rest of France uses 2 kisses. State that in Paris people do 2 or 4 kisses.</w:t>
            </w:r>
          </w:p>
          <w:p w14:paraId="3BC567F0" w14:textId="77777777" w:rsidR="00A9498E" w:rsidRPr="00A9498E" w:rsidRDefault="00A9498E" w:rsidP="00A9498E">
            <w:pPr>
              <w:numPr>
                <w:ilvl w:val="0"/>
                <w:numId w:val="15"/>
              </w:numPr>
              <w:spacing w:after="0" w:line="240" w:lineRule="auto"/>
              <w:ind w:right="270" w:hanging="270"/>
              <w:contextualSpacing/>
              <w:rPr>
                <w:rFonts w:ascii="Arial" w:hAnsi="Arial" w:cs="Arial"/>
                <w:sz w:val="20"/>
                <w:szCs w:val="20"/>
              </w:rPr>
            </w:pPr>
            <w:r w:rsidRPr="00A9498E">
              <w:rPr>
                <w:rFonts w:ascii="Arial" w:hAnsi="Arial" w:cs="Arial"/>
                <w:sz w:val="20"/>
                <w:szCs w:val="20"/>
              </w:rPr>
              <w:t xml:space="preserve">Give situations and ask learners what would they say. Would they “faire la bise?” </w:t>
            </w:r>
            <w:r w:rsidRPr="00A9498E">
              <w:rPr>
                <w:rFonts w:ascii="Arial" w:hAnsi="Arial" w:cs="Arial"/>
                <w:sz w:val="20"/>
                <w:szCs w:val="20"/>
              </w:rPr>
              <w:br/>
              <w:t xml:space="preserve"> </w:t>
            </w:r>
          </w:p>
          <w:p w14:paraId="1F3135BC" w14:textId="77777777" w:rsidR="00A9498E" w:rsidRPr="00A9498E" w:rsidRDefault="00A9498E" w:rsidP="00A9498E">
            <w:pPr>
              <w:numPr>
                <w:ilvl w:val="0"/>
                <w:numId w:val="13"/>
              </w:numPr>
              <w:spacing w:after="0" w:line="240" w:lineRule="auto"/>
              <w:ind w:left="450" w:right="270" w:hanging="270"/>
              <w:contextualSpacing/>
              <w:rPr>
                <w:rFonts w:ascii="Arial" w:hAnsi="Arial" w:cs="Arial"/>
                <w:sz w:val="20"/>
                <w:szCs w:val="20"/>
              </w:rPr>
            </w:pPr>
            <w:r w:rsidRPr="00A9498E">
              <w:rPr>
                <w:rFonts w:ascii="Arial" w:hAnsi="Arial" w:cs="Arial"/>
                <w:sz w:val="20"/>
                <w:szCs w:val="20"/>
              </w:rPr>
              <w:t>Ask for  volunteers to use puppets or stuffed animals to demonstrate how people in the  target culture greet/say good-bye to friends, family and teachers, based on what they saw in the videos.</w:t>
            </w:r>
          </w:p>
          <w:p w14:paraId="3DE73514" w14:textId="77777777" w:rsidR="00A9498E" w:rsidRPr="00A9498E" w:rsidRDefault="00A9498E" w:rsidP="00A9498E">
            <w:pPr>
              <w:spacing w:after="0" w:line="240" w:lineRule="auto"/>
              <w:ind w:left="450" w:right="270"/>
              <w:contextualSpacing/>
              <w:rPr>
                <w:rFonts w:ascii="Arial" w:hAnsi="Arial" w:cs="Arial"/>
                <w:sz w:val="20"/>
                <w:szCs w:val="20"/>
              </w:rPr>
            </w:pPr>
          </w:p>
          <w:p w14:paraId="69EC1A8D" w14:textId="77777777" w:rsidR="00A9498E" w:rsidRPr="00A9498E" w:rsidRDefault="00A9498E" w:rsidP="00A9498E">
            <w:pPr>
              <w:numPr>
                <w:ilvl w:val="0"/>
                <w:numId w:val="13"/>
              </w:numPr>
              <w:spacing w:after="0" w:line="240" w:lineRule="auto"/>
              <w:ind w:left="450" w:right="270" w:hanging="270"/>
              <w:contextualSpacing/>
              <w:rPr>
                <w:rFonts w:ascii="Arial" w:hAnsi="Arial" w:cs="Arial"/>
                <w:sz w:val="20"/>
                <w:szCs w:val="20"/>
              </w:rPr>
            </w:pPr>
            <w:r w:rsidRPr="00A9498E">
              <w:rPr>
                <w:rFonts w:ascii="Arial" w:hAnsi="Arial" w:cs="Arial"/>
                <w:sz w:val="20"/>
                <w:szCs w:val="20"/>
              </w:rPr>
              <w:t>Learners think about how comfortable they would feel using the appropriate greeting in the target culture.  As the teacher points to /says each line of the chart, learners give Thumbs UP, Thumbs SIDEWAYS, or Thumbs DOWN</w:t>
            </w:r>
            <w:r w:rsidRPr="00A9498E">
              <w:rPr>
                <w:rFonts w:ascii="Arial" w:hAnsi="Arial" w:cs="Arial"/>
                <w:szCs w:val="20"/>
              </w:rPr>
              <w:t xml:space="preserve">.  </w:t>
            </w:r>
          </w:p>
          <w:p w14:paraId="21C38EB5" w14:textId="77777777" w:rsidR="00A9498E" w:rsidRPr="00A9498E" w:rsidRDefault="00A9498E" w:rsidP="00A9498E">
            <w:pPr>
              <w:spacing w:after="0"/>
              <w:ind w:left="720" w:hanging="360"/>
              <w:rPr>
                <w:rFonts w:ascii="Arial" w:hAnsi="Arial" w:cs="Arial"/>
                <w:sz w:val="14"/>
                <w:szCs w:val="20"/>
              </w:rPr>
            </w:pPr>
          </w:p>
        </w:tc>
      </w:tr>
      <w:tr w:rsidR="00A9498E" w:rsidRPr="00A9498E" w14:paraId="193B87F5" w14:textId="77777777" w:rsidTr="00A9498E">
        <w:tc>
          <w:tcPr>
            <w:tcW w:w="9576" w:type="dxa"/>
            <w:shd w:val="clear" w:color="auto" w:fill="BDD6EE"/>
          </w:tcPr>
          <w:p w14:paraId="3839B758"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Reflections  </w:t>
            </w:r>
            <w:r w:rsidRPr="00A9498E">
              <w:rPr>
                <w:rFonts w:ascii="Arial" w:hAnsi="Arial"/>
                <w:i/>
                <w:szCs w:val="20"/>
              </w:rPr>
              <w:t>(at home, in English or the target language)</w:t>
            </w:r>
          </w:p>
        </w:tc>
      </w:tr>
      <w:tr w:rsidR="00A9498E" w:rsidRPr="00A9498E" w14:paraId="203DA1B8" w14:textId="77777777" w:rsidTr="00A9498E">
        <w:tc>
          <w:tcPr>
            <w:tcW w:w="9576" w:type="dxa"/>
            <w:shd w:val="clear" w:color="auto" w:fill="FFFFFF"/>
          </w:tcPr>
          <w:p w14:paraId="1BDB8571" w14:textId="77777777" w:rsidR="00A9498E" w:rsidRPr="00A9498E" w:rsidRDefault="00A9498E" w:rsidP="00A9498E">
            <w:pPr>
              <w:spacing w:after="0" w:line="240" w:lineRule="auto"/>
              <w:jc w:val="center"/>
              <w:rPr>
                <w:rFonts w:ascii="Arial" w:hAnsi="Arial"/>
                <w:b/>
                <w:szCs w:val="20"/>
              </w:rPr>
            </w:pPr>
          </w:p>
          <w:p w14:paraId="4F9B05CF" w14:textId="77777777" w:rsidR="00A9498E" w:rsidRPr="00A9498E" w:rsidRDefault="00A9498E" w:rsidP="00A9498E">
            <w:pPr>
              <w:ind w:left="180"/>
              <w:contextualSpacing/>
              <w:rPr>
                <w:rFonts w:ascii="Arial" w:hAnsi="Arial" w:cs="Arial"/>
                <w:sz w:val="20"/>
              </w:rPr>
            </w:pPr>
            <w:r w:rsidRPr="00A9498E">
              <w:rPr>
                <w:rFonts w:ascii="Arial" w:hAnsi="Arial" w:cs="Arial"/>
                <w:b/>
                <w:sz w:val="20"/>
              </w:rPr>
              <w:t xml:space="preserve">Interactive Journal. </w:t>
            </w:r>
            <w:r w:rsidRPr="00A9498E">
              <w:rPr>
                <w:rFonts w:ascii="Arial" w:hAnsi="Arial" w:cs="Arial"/>
                <w:sz w:val="20"/>
              </w:rPr>
              <w:t xml:space="preserve">Parents will interview their child and record responses in their journal. </w:t>
            </w:r>
            <w:r w:rsidRPr="00A9498E">
              <w:rPr>
                <w:rFonts w:ascii="Arial" w:hAnsi="Arial" w:cs="Arial"/>
                <w:sz w:val="20"/>
              </w:rPr>
              <w:br/>
            </w:r>
          </w:p>
          <w:p w14:paraId="093AB42A" w14:textId="77777777" w:rsidR="00A9498E" w:rsidRPr="00A9498E" w:rsidRDefault="00A9498E" w:rsidP="00A9498E">
            <w:pPr>
              <w:numPr>
                <w:ilvl w:val="0"/>
                <w:numId w:val="14"/>
              </w:numPr>
              <w:spacing w:after="0" w:line="240" w:lineRule="auto"/>
              <w:contextualSpacing/>
              <w:rPr>
                <w:rFonts w:ascii="Arial" w:hAnsi="Arial" w:cs="Arial"/>
                <w:sz w:val="20"/>
              </w:rPr>
            </w:pPr>
            <w:r w:rsidRPr="00A9498E">
              <w:rPr>
                <w:rFonts w:ascii="Arial" w:hAnsi="Arial" w:cs="Arial"/>
                <w:sz w:val="20"/>
              </w:rPr>
              <w:t>How do French kids greet their family members? Do you greet your family in this way?</w:t>
            </w:r>
          </w:p>
          <w:p w14:paraId="2C1E5A31" w14:textId="77777777" w:rsidR="00A9498E" w:rsidRPr="00A9498E" w:rsidRDefault="00A9498E" w:rsidP="00A9498E">
            <w:pPr>
              <w:numPr>
                <w:ilvl w:val="0"/>
                <w:numId w:val="14"/>
              </w:numPr>
              <w:spacing w:after="0" w:line="240" w:lineRule="auto"/>
              <w:contextualSpacing/>
              <w:rPr>
                <w:rFonts w:ascii="Arial" w:hAnsi="Arial" w:cs="Arial"/>
                <w:sz w:val="20"/>
              </w:rPr>
            </w:pPr>
            <w:r w:rsidRPr="00A9498E">
              <w:rPr>
                <w:rFonts w:ascii="Arial" w:hAnsi="Arial" w:cs="Arial"/>
                <w:sz w:val="20"/>
              </w:rPr>
              <w:t>How do French kids greet their friends? Do you greet your friends in this way?</w:t>
            </w:r>
          </w:p>
          <w:p w14:paraId="2376E6B7" w14:textId="77777777" w:rsidR="00A9498E" w:rsidRPr="00A9498E" w:rsidRDefault="00A9498E" w:rsidP="00A9498E">
            <w:pPr>
              <w:numPr>
                <w:ilvl w:val="0"/>
                <w:numId w:val="14"/>
              </w:numPr>
              <w:spacing w:after="0" w:line="240" w:lineRule="auto"/>
              <w:contextualSpacing/>
              <w:rPr>
                <w:rFonts w:ascii="Arial" w:hAnsi="Arial" w:cs="Arial"/>
                <w:sz w:val="20"/>
              </w:rPr>
            </w:pPr>
            <w:r w:rsidRPr="00A9498E">
              <w:rPr>
                <w:rFonts w:ascii="Arial" w:hAnsi="Arial" w:cs="Arial"/>
                <w:sz w:val="20"/>
              </w:rPr>
              <w:t>How do French adults meet their friends? Do your parents greet their friends in this way?</w:t>
            </w:r>
          </w:p>
          <w:p w14:paraId="237DB6F3" w14:textId="77777777" w:rsidR="00A9498E" w:rsidRPr="00A9498E" w:rsidRDefault="00A9498E" w:rsidP="00A9498E">
            <w:pPr>
              <w:numPr>
                <w:ilvl w:val="0"/>
                <w:numId w:val="14"/>
              </w:numPr>
              <w:spacing w:after="0" w:line="240" w:lineRule="auto"/>
              <w:contextualSpacing/>
              <w:rPr>
                <w:rFonts w:ascii="Arial" w:hAnsi="Arial" w:cs="Arial"/>
                <w:sz w:val="20"/>
              </w:rPr>
            </w:pPr>
            <w:r w:rsidRPr="00A9498E">
              <w:rPr>
                <w:rFonts w:ascii="Arial" w:hAnsi="Arial" w:cs="Arial"/>
                <w:sz w:val="20"/>
              </w:rPr>
              <w:t>How do French adults meet their business associates? Do your parents greet their business associates in this way?</w:t>
            </w:r>
          </w:p>
          <w:p w14:paraId="28E05229" w14:textId="77777777" w:rsidR="00A9498E" w:rsidRPr="00A9498E" w:rsidRDefault="00A9498E" w:rsidP="00A9498E">
            <w:pPr>
              <w:numPr>
                <w:ilvl w:val="0"/>
                <w:numId w:val="14"/>
              </w:numPr>
              <w:spacing w:after="0" w:line="240" w:lineRule="auto"/>
              <w:contextualSpacing/>
              <w:rPr>
                <w:rFonts w:ascii="Arial" w:hAnsi="Arial" w:cs="Arial"/>
                <w:sz w:val="20"/>
              </w:rPr>
            </w:pPr>
            <w:r w:rsidRPr="00A9498E">
              <w:rPr>
                <w:rFonts w:ascii="Arial" w:hAnsi="Arial" w:cs="Arial"/>
                <w:sz w:val="20"/>
              </w:rPr>
              <w:t xml:space="preserve">Would you feel comfortable greeting your family members with a </w:t>
            </w:r>
            <w:r w:rsidRPr="00A9498E">
              <w:rPr>
                <w:rFonts w:ascii="Arial" w:hAnsi="Arial" w:cs="Arial"/>
                <w:b/>
                <w:i/>
                <w:sz w:val="20"/>
              </w:rPr>
              <w:t>bise</w:t>
            </w:r>
            <w:r w:rsidRPr="00A9498E">
              <w:rPr>
                <w:rFonts w:ascii="Arial" w:hAnsi="Arial" w:cs="Arial"/>
                <w:sz w:val="20"/>
              </w:rPr>
              <w:t>? What about your friends?</w:t>
            </w:r>
          </w:p>
          <w:p w14:paraId="40BCA61E" w14:textId="77777777" w:rsidR="00A9498E" w:rsidRPr="00A9498E" w:rsidRDefault="00A9498E" w:rsidP="00A9498E">
            <w:pPr>
              <w:ind w:left="540" w:hanging="360"/>
              <w:contextualSpacing/>
              <w:rPr>
                <w:rFonts w:ascii="Arial" w:hAnsi="Arial" w:cs="Arial"/>
              </w:rPr>
            </w:pPr>
            <w:r w:rsidRPr="00A9498E">
              <w:rPr>
                <w:rFonts w:ascii="Arial" w:hAnsi="Arial" w:cs="Arial"/>
                <w:sz w:val="20"/>
              </w:rPr>
              <w:t xml:space="preserve">F.   If you were to travel to France, would you think it is important to greet people with a </w:t>
            </w:r>
            <w:r w:rsidRPr="00A9498E">
              <w:rPr>
                <w:rFonts w:ascii="Arial" w:hAnsi="Arial" w:cs="Arial"/>
                <w:b/>
                <w:i/>
                <w:sz w:val="20"/>
              </w:rPr>
              <w:t>bise</w:t>
            </w:r>
            <w:r w:rsidRPr="00A9498E">
              <w:rPr>
                <w:rFonts w:ascii="Arial" w:hAnsi="Arial" w:cs="Arial"/>
                <w:sz w:val="20"/>
              </w:rPr>
              <w:t xml:space="preserve">? Why or why not? </w:t>
            </w:r>
          </w:p>
        </w:tc>
      </w:tr>
      <w:tr w:rsidR="00A9498E" w:rsidRPr="00A9498E" w14:paraId="65EB4998" w14:textId="77777777" w:rsidTr="00A9498E">
        <w:tc>
          <w:tcPr>
            <w:tcW w:w="9576" w:type="dxa"/>
            <w:shd w:val="clear" w:color="auto" w:fill="BDD6EE"/>
          </w:tcPr>
          <w:p w14:paraId="7771DAFE" w14:textId="77777777" w:rsidR="00A9498E" w:rsidRPr="00A9498E" w:rsidRDefault="00A9498E" w:rsidP="00A9498E">
            <w:pPr>
              <w:spacing w:after="0" w:line="360" w:lineRule="auto"/>
              <w:rPr>
                <w:rFonts w:ascii="Arial" w:hAnsi="Arial"/>
                <w:i/>
                <w:sz w:val="24"/>
                <w:szCs w:val="20"/>
              </w:rPr>
            </w:pPr>
            <w:r w:rsidRPr="00A9498E">
              <w:rPr>
                <w:rFonts w:ascii="Arial" w:hAnsi="Arial"/>
                <w:b/>
                <w:szCs w:val="20"/>
              </w:rPr>
              <w:t xml:space="preserve">Closing Activity   </w:t>
            </w:r>
            <w:r w:rsidRPr="00A9498E">
              <w:rPr>
                <w:rFonts w:ascii="Arial" w:hAnsi="Arial"/>
                <w:i/>
                <w:szCs w:val="20"/>
              </w:rPr>
              <w:t>(in the target language)</w:t>
            </w:r>
          </w:p>
        </w:tc>
      </w:tr>
      <w:tr w:rsidR="00A9498E" w:rsidRPr="00A9498E" w14:paraId="38216F07" w14:textId="77777777" w:rsidTr="00A9498E">
        <w:tc>
          <w:tcPr>
            <w:tcW w:w="9576" w:type="dxa"/>
            <w:shd w:val="clear" w:color="auto" w:fill="FFFFFF"/>
          </w:tcPr>
          <w:p w14:paraId="0E7327DC" w14:textId="77777777" w:rsidR="00A9498E" w:rsidRPr="00A9498E" w:rsidRDefault="00A9498E" w:rsidP="00A9498E">
            <w:pPr>
              <w:spacing w:after="0" w:line="240" w:lineRule="auto"/>
              <w:jc w:val="center"/>
              <w:rPr>
                <w:rFonts w:ascii="Arial" w:hAnsi="Arial"/>
                <w:b/>
                <w:sz w:val="12"/>
                <w:szCs w:val="20"/>
              </w:rPr>
            </w:pPr>
          </w:p>
          <w:p w14:paraId="6EA358EB" w14:textId="77777777" w:rsidR="00A9498E" w:rsidRDefault="00A9498E" w:rsidP="00A9498E">
            <w:pPr>
              <w:spacing w:after="0" w:line="240" w:lineRule="auto"/>
              <w:ind w:left="270"/>
              <w:rPr>
                <w:rFonts w:ascii="Arial" w:hAnsi="Arial"/>
                <w:sz w:val="20"/>
                <w:szCs w:val="20"/>
              </w:rPr>
            </w:pPr>
            <w:r w:rsidRPr="00A9498E">
              <w:rPr>
                <w:rFonts w:ascii="Arial" w:hAnsi="Arial"/>
                <w:sz w:val="20"/>
                <w:szCs w:val="20"/>
              </w:rPr>
              <w:t>Teacher will respond in writing to learners’ journal entries.  Parents will share responses with their child.</w:t>
            </w:r>
          </w:p>
          <w:p w14:paraId="72CCDC04" w14:textId="6CA41AC1" w:rsidR="00A9498E" w:rsidRPr="00A9498E" w:rsidRDefault="00A9498E" w:rsidP="00A9498E">
            <w:pPr>
              <w:spacing w:after="0" w:line="240" w:lineRule="auto"/>
              <w:ind w:left="270"/>
              <w:rPr>
                <w:rFonts w:ascii="Arial" w:hAnsi="Arial"/>
                <w:b/>
                <w:sz w:val="24"/>
                <w:szCs w:val="20"/>
              </w:rPr>
            </w:pPr>
          </w:p>
        </w:tc>
      </w:tr>
    </w:tbl>
    <w:p w14:paraId="75AD36D5" w14:textId="5B313C40" w:rsidR="00A9498E" w:rsidRDefault="00A9498E" w:rsidP="00A9498E">
      <w:pPr>
        <w:tabs>
          <w:tab w:val="left" w:pos="988"/>
        </w:tabs>
        <w:spacing w:after="160" w:line="259" w:lineRule="auto"/>
        <w:rPr>
          <w:rFonts w:ascii="Arial" w:hAnsi="Arial"/>
          <w:sz w:val="20"/>
          <w:szCs w:val="20"/>
        </w:rPr>
      </w:pPr>
      <w:r w:rsidRPr="00A9498E">
        <w:rPr>
          <w:rFonts w:ascii="Arial" w:hAnsi="Arial"/>
          <w:sz w:val="20"/>
          <w:szCs w:val="20"/>
        </w:rPr>
        <w:tab/>
      </w:r>
    </w:p>
    <w:p w14:paraId="111D7AAC"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r w:rsidRPr="00A9498E">
        <w:rPr>
          <w:rFonts w:ascii="Calibri Light" w:eastAsia="Times New Roman" w:hAnsi="Calibri Light"/>
          <w:b/>
          <w:spacing w:val="5"/>
          <w:kern w:val="28"/>
          <w:sz w:val="32"/>
          <w:szCs w:val="52"/>
        </w:rPr>
        <w:lastRenderedPageBreak/>
        <w:t xml:space="preserve">Intercultural Communication and Reflection </w:t>
      </w:r>
    </w:p>
    <w:p w14:paraId="32F7E48A"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i/>
          <w:spacing w:val="5"/>
          <w:kern w:val="28"/>
          <w:sz w:val="28"/>
          <w:szCs w:val="52"/>
        </w:rPr>
      </w:pPr>
      <w:r w:rsidRPr="00A9498E">
        <w:rPr>
          <w:rFonts w:ascii="Calibri Light" w:eastAsia="Times New Roman" w:hAnsi="Calibri Light"/>
          <w:i/>
          <w:spacing w:val="5"/>
          <w:kern w:val="28"/>
          <w:sz w:val="28"/>
          <w:szCs w:val="52"/>
        </w:rPr>
        <w:t>Sample Activities</w:t>
      </w:r>
    </w:p>
    <w:p w14:paraId="6B07439E" w14:textId="77777777" w:rsidR="00A9498E" w:rsidRPr="00A9498E" w:rsidRDefault="00A9498E" w:rsidP="00A9498E">
      <w:pPr>
        <w:spacing w:after="160" w:line="259" w:lineRule="auto"/>
        <w:rPr>
          <w:rFonts w:ascii="Arial" w:hAnsi="Arial"/>
          <w:sz w:val="20"/>
          <w:szCs w:val="20"/>
        </w:rPr>
      </w:pPr>
    </w:p>
    <w:tbl>
      <w:tblPr>
        <w:tblStyle w:val="TableGrid11"/>
        <w:tblW w:w="0" w:type="auto"/>
        <w:tblLook w:val="04A0" w:firstRow="1" w:lastRow="0" w:firstColumn="1" w:lastColumn="0" w:noHBand="0" w:noVBand="1"/>
      </w:tblPr>
      <w:tblGrid>
        <w:gridCol w:w="1728"/>
        <w:gridCol w:w="7740"/>
      </w:tblGrid>
      <w:tr w:rsidR="00A9498E" w:rsidRPr="00A9498E" w14:paraId="49E529FD" w14:textId="77777777" w:rsidTr="00A9498E">
        <w:tc>
          <w:tcPr>
            <w:tcW w:w="9468" w:type="dxa"/>
            <w:gridSpan w:val="2"/>
            <w:shd w:val="clear" w:color="auto" w:fill="9CC2E5"/>
            <w:vAlign w:val="center"/>
          </w:tcPr>
          <w:p w14:paraId="10B9FB2A" w14:textId="77777777" w:rsidR="00A9498E" w:rsidRPr="00A9498E" w:rsidRDefault="00A9498E" w:rsidP="00A9498E">
            <w:pPr>
              <w:spacing w:after="0"/>
              <w:rPr>
                <w:rFonts w:ascii="Arial" w:hAnsi="Arial"/>
                <w:b/>
                <w:szCs w:val="20"/>
              </w:rPr>
            </w:pPr>
            <w:r w:rsidRPr="00A9498E">
              <w:rPr>
                <w:rFonts w:ascii="Arial" w:hAnsi="Arial"/>
                <w:b/>
                <w:szCs w:val="20"/>
              </w:rPr>
              <w:t>NOVICE              Elementary – 4</w:t>
            </w:r>
            <w:r w:rsidRPr="00A9498E">
              <w:rPr>
                <w:rFonts w:ascii="Arial" w:hAnsi="Arial"/>
                <w:b/>
                <w:szCs w:val="20"/>
                <w:vertAlign w:val="superscript"/>
              </w:rPr>
              <w:t>th</w:t>
            </w:r>
            <w:r w:rsidRPr="00A9498E">
              <w:rPr>
                <w:rFonts w:ascii="Arial" w:hAnsi="Arial"/>
                <w:b/>
                <w:szCs w:val="20"/>
              </w:rPr>
              <w:t xml:space="preserve"> grade Spanish </w:t>
            </w:r>
          </w:p>
        </w:tc>
      </w:tr>
      <w:tr w:rsidR="00A9498E" w:rsidRPr="00A9498E" w14:paraId="766088AC" w14:textId="77777777" w:rsidTr="00A9498E">
        <w:tc>
          <w:tcPr>
            <w:tcW w:w="1728" w:type="dxa"/>
            <w:shd w:val="clear" w:color="auto" w:fill="9CC2E5"/>
          </w:tcPr>
          <w:p w14:paraId="77889D6F" w14:textId="77777777" w:rsidR="00A9498E" w:rsidRPr="00A9498E" w:rsidRDefault="00A9498E" w:rsidP="00A9498E">
            <w:pPr>
              <w:spacing w:after="0"/>
              <w:rPr>
                <w:rFonts w:ascii="Arial" w:hAnsi="Arial"/>
                <w:b/>
                <w:sz w:val="20"/>
                <w:szCs w:val="20"/>
              </w:rPr>
            </w:pPr>
            <w:r w:rsidRPr="00A9498E">
              <w:rPr>
                <w:rFonts w:ascii="Arial" w:hAnsi="Arial"/>
                <w:b/>
                <w:sz w:val="20"/>
                <w:szCs w:val="20"/>
              </w:rPr>
              <w:br/>
              <w:t xml:space="preserve">Learning Target for Intercultural Communication </w:t>
            </w:r>
          </w:p>
        </w:tc>
        <w:tc>
          <w:tcPr>
            <w:tcW w:w="7740" w:type="dxa"/>
          </w:tcPr>
          <w:p w14:paraId="4F0C92F3" w14:textId="77777777" w:rsidR="00A9498E" w:rsidRPr="00A9498E" w:rsidRDefault="00A9498E" w:rsidP="00A9498E">
            <w:pPr>
              <w:spacing w:after="0" w:line="240" w:lineRule="auto"/>
              <w:ind w:left="162"/>
              <w:contextualSpacing/>
              <w:rPr>
                <w:rFonts w:ascii="Arial" w:hAnsi="Arial"/>
                <w:b/>
                <w:sz w:val="20"/>
                <w:szCs w:val="20"/>
              </w:rPr>
            </w:pPr>
          </w:p>
          <w:p w14:paraId="306E5636" w14:textId="77777777" w:rsidR="00A9498E" w:rsidRPr="00A9498E" w:rsidRDefault="00A9498E" w:rsidP="00A9498E">
            <w:pPr>
              <w:numPr>
                <w:ilvl w:val="0"/>
                <w:numId w:val="12"/>
              </w:numPr>
              <w:spacing w:after="0" w:line="240" w:lineRule="auto"/>
              <w:ind w:left="162" w:hanging="162"/>
              <w:contextualSpacing/>
              <w:rPr>
                <w:rFonts w:ascii="Arial" w:hAnsi="Arial" w:cs="Arial"/>
                <w:b/>
                <w:sz w:val="20"/>
                <w:szCs w:val="20"/>
              </w:rPr>
            </w:pPr>
            <w:r w:rsidRPr="00A9498E">
              <w:rPr>
                <w:rFonts w:ascii="Arial" w:hAnsi="Arial"/>
                <w:b/>
                <w:sz w:val="20"/>
                <w:szCs w:val="20"/>
              </w:rPr>
              <w:t xml:space="preserve">Investigate: </w:t>
            </w:r>
            <w:r w:rsidRPr="00A9498E">
              <w:rPr>
                <w:rFonts w:ascii="Arial" w:hAnsi="Arial"/>
                <w:b/>
                <w:sz w:val="20"/>
                <w:szCs w:val="20"/>
              </w:rPr>
              <w:br/>
            </w:r>
            <w:r w:rsidRPr="00A9498E">
              <w:rPr>
                <w:rFonts w:ascii="Arial" w:hAnsi="Arial" w:cs="Arial"/>
                <w:sz w:val="20"/>
                <w:szCs w:val="20"/>
              </w:rPr>
              <w:t xml:space="preserve">In my own and other cultures I can identify </w:t>
            </w:r>
            <w:r w:rsidRPr="00A9498E">
              <w:rPr>
                <w:rFonts w:ascii="Arial" w:hAnsi="Arial"/>
                <w:sz w:val="20"/>
                <w:szCs w:val="20"/>
              </w:rPr>
              <w:t>locations to buy something and how cultures affect where people shop.</w:t>
            </w:r>
          </w:p>
          <w:p w14:paraId="13EE189B" w14:textId="77777777" w:rsidR="00A9498E" w:rsidRPr="00A9498E" w:rsidRDefault="00A9498E" w:rsidP="00A9498E">
            <w:pPr>
              <w:spacing w:after="0" w:line="240" w:lineRule="auto"/>
              <w:rPr>
                <w:rFonts w:ascii="Arial" w:hAnsi="Arial"/>
                <w:b/>
                <w:sz w:val="20"/>
                <w:szCs w:val="20"/>
              </w:rPr>
            </w:pPr>
          </w:p>
          <w:p w14:paraId="3032B49F" w14:textId="77777777" w:rsidR="00A9498E" w:rsidRPr="00A9498E" w:rsidRDefault="00A9498E" w:rsidP="00A9498E">
            <w:pPr>
              <w:numPr>
                <w:ilvl w:val="0"/>
                <w:numId w:val="12"/>
              </w:numPr>
              <w:spacing w:after="0" w:line="240" w:lineRule="auto"/>
              <w:ind w:left="162" w:hanging="162"/>
              <w:contextualSpacing/>
              <w:rPr>
                <w:rFonts w:ascii="Arial" w:hAnsi="Arial"/>
                <w:b/>
                <w:sz w:val="20"/>
                <w:szCs w:val="20"/>
              </w:rPr>
            </w:pPr>
            <w:r w:rsidRPr="00A9498E">
              <w:rPr>
                <w:rFonts w:ascii="Arial" w:hAnsi="Arial"/>
                <w:b/>
                <w:sz w:val="20"/>
                <w:szCs w:val="20"/>
              </w:rPr>
              <w:t>Interact:</w:t>
            </w:r>
          </w:p>
          <w:p w14:paraId="24480816" w14:textId="77777777" w:rsidR="00A9498E" w:rsidRPr="00A9498E" w:rsidRDefault="00A9498E" w:rsidP="00A9498E">
            <w:pPr>
              <w:spacing w:after="0" w:line="240" w:lineRule="auto"/>
              <w:ind w:left="162"/>
              <w:contextualSpacing/>
              <w:rPr>
                <w:rFonts w:ascii="Arial" w:hAnsi="Arial"/>
                <w:sz w:val="20"/>
                <w:szCs w:val="20"/>
              </w:rPr>
            </w:pPr>
            <w:r w:rsidRPr="00A9498E">
              <w:rPr>
                <w:rFonts w:ascii="Arial" w:hAnsi="Arial" w:cs="Arial"/>
                <w:sz w:val="20"/>
                <w:szCs w:val="20"/>
              </w:rPr>
              <w:t xml:space="preserve">I can </w:t>
            </w:r>
            <w:r w:rsidRPr="00A9498E">
              <w:rPr>
                <w:rFonts w:ascii="Arial" w:hAnsi="Arial"/>
                <w:sz w:val="20"/>
                <w:szCs w:val="20"/>
              </w:rPr>
              <w:t>use rehearsed behaviors when shopping in a familiar type of store.</w:t>
            </w:r>
          </w:p>
          <w:p w14:paraId="7A6B030A" w14:textId="77777777" w:rsidR="00A9498E" w:rsidRPr="00A9498E" w:rsidRDefault="00A9498E" w:rsidP="00A9498E">
            <w:pPr>
              <w:spacing w:after="0" w:line="240" w:lineRule="auto"/>
              <w:rPr>
                <w:rFonts w:ascii="Arial" w:hAnsi="Arial"/>
                <w:sz w:val="20"/>
                <w:szCs w:val="20"/>
              </w:rPr>
            </w:pPr>
          </w:p>
        </w:tc>
      </w:tr>
    </w:tbl>
    <w:p w14:paraId="70681A01" w14:textId="77777777" w:rsidR="00A9498E" w:rsidRPr="00A9498E" w:rsidRDefault="00A9498E" w:rsidP="00A9498E">
      <w:pPr>
        <w:spacing w:after="160" w:line="259" w:lineRule="auto"/>
        <w:rPr>
          <w:rFonts w:ascii="Arial" w:hAnsi="Arial"/>
          <w:sz w:val="20"/>
          <w:szCs w:val="20"/>
        </w:rPr>
      </w:pPr>
    </w:p>
    <w:tbl>
      <w:tblPr>
        <w:tblStyle w:val="TableGrid3"/>
        <w:tblW w:w="0" w:type="auto"/>
        <w:shd w:val="clear" w:color="auto" w:fill="D9D9D9"/>
        <w:tblLook w:val="04A0" w:firstRow="1" w:lastRow="0" w:firstColumn="1" w:lastColumn="0" w:noHBand="0" w:noVBand="1"/>
      </w:tblPr>
      <w:tblGrid>
        <w:gridCol w:w="9576"/>
      </w:tblGrid>
      <w:tr w:rsidR="00A9498E" w:rsidRPr="00A9498E" w14:paraId="6381DB2F" w14:textId="77777777" w:rsidTr="00A9498E">
        <w:tc>
          <w:tcPr>
            <w:tcW w:w="9576" w:type="dxa"/>
            <w:shd w:val="clear" w:color="auto" w:fill="BDD6EE"/>
          </w:tcPr>
          <w:p w14:paraId="64BA8B60" w14:textId="77777777" w:rsidR="00A9498E" w:rsidRPr="00A9498E" w:rsidRDefault="00A9498E" w:rsidP="00A9498E">
            <w:pPr>
              <w:spacing w:after="0" w:line="360" w:lineRule="auto"/>
              <w:rPr>
                <w:rFonts w:ascii="Arial" w:hAnsi="Arial"/>
                <w:i/>
                <w:sz w:val="24"/>
                <w:szCs w:val="20"/>
              </w:rPr>
            </w:pPr>
            <w:r w:rsidRPr="00A9498E">
              <w:rPr>
                <w:rFonts w:ascii="Arial" w:hAnsi="Arial"/>
                <w:b/>
                <w:szCs w:val="20"/>
              </w:rPr>
              <w:t xml:space="preserve">Intercultural Activities </w:t>
            </w:r>
            <w:r w:rsidRPr="00A9498E">
              <w:rPr>
                <w:rFonts w:ascii="Arial" w:hAnsi="Arial"/>
                <w:i/>
                <w:szCs w:val="20"/>
              </w:rPr>
              <w:t>(in class, in the target language)</w:t>
            </w:r>
          </w:p>
        </w:tc>
      </w:tr>
      <w:tr w:rsidR="00A9498E" w:rsidRPr="00A9498E" w14:paraId="6A068713" w14:textId="77777777" w:rsidTr="00A9498E">
        <w:tc>
          <w:tcPr>
            <w:tcW w:w="9576" w:type="dxa"/>
            <w:shd w:val="clear" w:color="auto" w:fill="FFFFFF"/>
          </w:tcPr>
          <w:p w14:paraId="07C276D7" w14:textId="77777777" w:rsidR="00A9498E" w:rsidRPr="00A9498E" w:rsidRDefault="00A9498E" w:rsidP="00A9498E">
            <w:pPr>
              <w:spacing w:after="0"/>
              <w:jc w:val="center"/>
              <w:rPr>
                <w:rFonts w:ascii="Arial" w:hAnsi="Arial"/>
                <w:b/>
                <w:sz w:val="12"/>
                <w:szCs w:val="20"/>
              </w:rPr>
            </w:pPr>
          </w:p>
          <w:p w14:paraId="4A55C4A3" w14:textId="77777777" w:rsidR="00A9498E" w:rsidRPr="00A9498E" w:rsidRDefault="00A9498E" w:rsidP="00A9498E">
            <w:pPr>
              <w:spacing w:after="0"/>
              <w:rPr>
                <w:rFonts w:ascii="Arial" w:hAnsi="Arial"/>
                <w:sz w:val="20"/>
                <w:szCs w:val="20"/>
              </w:rPr>
            </w:pPr>
            <w:r w:rsidRPr="00A9498E">
              <w:rPr>
                <w:rFonts w:ascii="Arial" w:hAnsi="Arial"/>
                <w:sz w:val="20"/>
                <w:szCs w:val="20"/>
              </w:rPr>
              <w:t xml:space="preserve">Following a lesson on where people shop in the target culture, learners are taken on a field trip to a local Mexican </w:t>
            </w:r>
            <w:r w:rsidRPr="00A9498E">
              <w:rPr>
                <w:rFonts w:ascii="Arial" w:hAnsi="Arial"/>
                <w:i/>
                <w:sz w:val="20"/>
                <w:szCs w:val="20"/>
              </w:rPr>
              <w:t>tienda.</w:t>
            </w:r>
            <w:r w:rsidRPr="00A9498E">
              <w:rPr>
                <w:rFonts w:ascii="Arial" w:hAnsi="Arial"/>
                <w:sz w:val="20"/>
                <w:szCs w:val="20"/>
              </w:rPr>
              <w:t xml:space="preserve"> Learners greet and interact with the owner and/or sales clerk(s) and in groups of 3 or 4 participate in a scavenger hunt to find certain items.  When learners locate the specific items,  they photograph them and write down their names for a later presentation. </w:t>
            </w:r>
          </w:p>
          <w:p w14:paraId="57657356" w14:textId="77777777" w:rsidR="00A9498E" w:rsidRPr="00A9498E" w:rsidRDefault="00A9498E" w:rsidP="00A9498E">
            <w:pPr>
              <w:spacing w:after="0"/>
              <w:rPr>
                <w:rFonts w:ascii="Arial" w:hAnsi="Arial"/>
                <w:b/>
                <w:sz w:val="10"/>
                <w:szCs w:val="20"/>
              </w:rPr>
            </w:pPr>
          </w:p>
        </w:tc>
      </w:tr>
      <w:tr w:rsidR="00A9498E" w:rsidRPr="00A9498E" w14:paraId="14214DFE" w14:textId="77777777" w:rsidTr="00A9498E">
        <w:tc>
          <w:tcPr>
            <w:tcW w:w="9576" w:type="dxa"/>
            <w:shd w:val="clear" w:color="auto" w:fill="BDD6EE"/>
          </w:tcPr>
          <w:p w14:paraId="1778E621"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Reflections </w:t>
            </w:r>
            <w:r w:rsidRPr="00A9498E">
              <w:rPr>
                <w:rFonts w:ascii="Arial" w:hAnsi="Arial"/>
                <w:i/>
                <w:szCs w:val="20"/>
              </w:rPr>
              <w:t>(at home, in English or the target language)</w:t>
            </w:r>
          </w:p>
        </w:tc>
      </w:tr>
      <w:tr w:rsidR="00A9498E" w:rsidRPr="00A9498E" w14:paraId="6C62DE1B" w14:textId="77777777" w:rsidTr="00A9498E">
        <w:tc>
          <w:tcPr>
            <w:tcW w:w="9576" w:type="dxa"/>
            <w:shd w:val="clear" w:color="auto" w:fill="FFFFFF"/>
          </w:tcPr>
          <w:p w14:paraId="5CB9C01F" w14:textId="77777777" w:rsidR="00A9498E" w:rsidRPr="00A9498E" w:rsidRDefault="00A9498E" w:rsidP="00A9498E">
            <w:pPr>
              <w:spacing w:after="0" w:line="240" w:lineRule="auto"/>
              <w:rPr>
                <w:rFonts w:ascii="Arial" w:hAnsi="Arial"/>
                <w:b/>
                <w:sz w:val="14"/>
                <w:szCs w:val="20"/>
              </w:rPr>
            </w:pPr>
          </w:p>
          <w:p w14:paraId="5D0C3D9A" w14:textId="77777777" w:rsidR="00A9498E" w:rsidRPr="00A9498E" w:rsidRDefault="00A9498E" w:rsidP="00A9498E">
            <w:pPr>
              <w:numPr>
                <w:ilvl w:val="0"/>
                <w:numId w:val="16"/>
              </w:numPr>
              <w:spacing w:after="0" w:line="240" w:lineRule="auto"/>
              <w:ind w:left="450" w:hanging="270"/>
              <w:contextualSpacing/>
              <w:rPr>
                <w:rFonts w:ascii="Arial" w:eastAsia="MS Mincho" w:hAnsi="Arial" w:cs="Arial"/>
                <w:sz w:val="20"/>
                <w:szCs w:val="24"/>
              </w:rPr>
            </w:pPr>
            <w:r w:rsidRPr="00A9498E">
              <w:rPr>
                <w:rFonts w:ascii="Arial" w:eastAsia="MS Mincho" w:hAnsi="Arial" w:cs="Arial"/>
                <w:sz w:val="20"/>
                <w:szCs w:val="24"/>
              </w:rPr>
              <w:t xml:space="preserve">Write down in English what you noticed in the store beyond the products on the scavenger list: </w:t>
            </w:r>
            <w:r w:rsidRPr="00A9498E">
              <w:rPr>
                <w:rFonts w:ascii="Arial" w:eastAsia="MS Mincho" w:hAnsi="Arial" w:cs="Arial"/>
                <w:sz w:val="20"/>
                <w:szCs w:val="24"/>
              </w:rPr>
              <w:br/>
              <w:t>e.g., what people wore, what language customers were speaking, if there was a TV and what program was on, if hot food was sold, what products other than food were available, etc.</w:t>
            </w:r>
            <w:r w:rsidRPr="00A9498E">
              <w:rPr>
                <w:rFonts w:ascii="Arial" w:eastAsia="MS Mincho" w:hAnsi="Arial" w:cs="Arial"/>
                <w:sz w:val="20"/>
                <w:szCs w:val="24"/>
              </w:rPr>
              <w:br/>
            </w:r>
          </w:p>
          <w:p w14:paraId="39A41CB4" w14:textId="77777777" w:rsidR="00A9498E" w:rsidRPr="00A9498E" w:rsidRDefault="00A9498E" w:rsidP="00A9498E">
            <w:pPr>
              <w:numPr>
                <w:ilvl w:val="0"/>
                <w:numId w:val="16"/>
              </w:numPr>
              <w:spacing w:after="0" w:line="240" w:lineRule="auto"/>
              <w:ind w:left="450" w:hanging="270"/>
              <w:contextualSpacing/>
              <w:rPr>
                <w:rFonts w:ascii="Arial" w:eastAsia="MS Mincho" w:hAnsi="Arial" w:cs="Arial"/>
                <w:sz w:val="20"/>
                <w:szCs w:val="24"/>
              </w:rPr>
            </w:pPr>
            <w:r w:rsidRPr="00A9498E">
              <w:rPr>
                <w:rFonts w:ascii="Arial" w:eastAsia="MS Mincho" w:hAnsi="Arial" w:cs="Arial"/>
                <w:sz w:val="20"/>
                <w:szCs w:val="24"/>
              </w:rPr>
              <w:t>How was this store similar to or different from grocery stores where your family shops?</w:t>
            </w:r>
          </w:p>
          <w:p w14:paraId="67EE0479" w14:textId="77777777" w:rsidR="00A9498E" w:rsidRPr="00A9498E" w:rsidRDefault="00A9498E" w:rsidP="00A9498E">
            <w:pPr>
              <w:spacing w:after="0" w:line="240" w:lineRule="auto"/>
              <w:ind w:left="450"/>
              <w:contextualSpacing/>
              <w:rPr>
                <w:rFonts w:ascii="Arial" w:eastAsia="MS Mincho" w:hAnsi="Arial" w:cs="Arial"/>
                <w:sz w:val="20"/>
                <w:szCs w:val="24"/>
              </w:rPr>
            </w:pPr>
          </w:p>
          <w:p w14:paraId="312E830E" w14:textId="77777777" w:rsidR="00A9498E" w:rsidRPr="00A9498E" w:rsidRDefault="00A9498E" w:rsidP="00A9498E">
            <w:pPr>
              <w:numPr>
                <w:ilvl w:val="0"/>
                <w:numId w:val="16"/>
              </w:numPr>
              <w:spacing w:after="0" w:line="240" w:lineRule="auto"/>
              <w:ind w:left="450" w:hanging="270"/>
              <w:contextualSpacing/>
              <w:rPr>
                <w:rFonts w:ascii="Arial" w:eastAsia="MS Mincho" w:hAnsi="Arial" w:cs="Arial"/>
                <w:sz w:val="20"/>
                <w:szCs w:val="24"/>
              </w:rPr>
            </w:pPr>
            <w:r w:rsidRPr="00A9498E">
              <w:rPr>
                <w:rFonts w:ascii="Arial" w:eastAsia="MS Mincho" w:hAnsi="Arial" w:cs="Arial"/>
                <w:sz w:val="20"/>
                <w:szCs w:val="24"/>
              </w:rPr>
              <w:t>POLL: For each set of statements below, choose the one that best describes your reaction and say why you chose that statement.</w:t>
            </w:r>
          </w:p>
          <w:p w14:paraId="6066758B" w14:textId="77777777" w:rsidR="00A9498E" w:rsidRPr="00A9498E" w:rsidRDefault="00A9498E" w:rsidP="00A9498E">
            <w:pPr>
              <w:spacing w:after="0" w:line="240" w:lineRule="auto"/>
              <w:rPr>
                <w:rFonts w:ascii="Arial" w:eastAsia="MS Mincho" w:hAnsi="Arial" w:cs="Arial"/>
                <w:sz w:val="20"/>
                <w:szCs w:val="24"/>
              </w:rPr>
            </w:pPr>
          </w:p>
          <w:p w14:paraId="55B83DF2" w14:textId="77777777" w:rsidR="00A9498E" w:rsidRPr="00A9498E" w:rsidRDefault="00A9498E" w:rsidP="00A9498E">
            <w:pPr>
              <w:spacing w:after="0"/>
              <w:ind w:firstLine="450"/>
              <w:rPr>
                <w:rFonts w:ascii="Arial" w:eastAsia="MS Mincho" w:hAnsi="Arial" w:cs="Arial"/>
                <w:sz w:val="20"/>
                <w:szCs w:val="24"/>
              </w:rPr>
            </w:pPr>
            <w:r w:rsidRPr="00A9498E">
              <w:rPr>
                <w:rFonts w:ascii="Arial" w:eastAsia="MS Mincho" w:hAnsi="Arial" w:cs="Arial"/>
                <w:sz w:val="20"/>
                <w:szCs w:val="24"/>
              </w:rPr>
              <w:t>A.      I felt very comfortable in the store and would like to go back.</w:t>
            </w:r>
          </w:p>
          <w:p w14:paraId="182D4EB3" w14:textId="77777777" w:rsidR="00A9498E" w:rsidRPr="00A9498E" w:rsidRDefault="00A9498E" w:rsidP="00A9498E">
            <w:pPr>
              <w:spacing w:after="0"/>
              <w:ind w:firstLine="720"/>
              <w:rPr>
                <w:rFonts w:ascii="Arial" w:eastAsia="MS Mincho" w:hAnsi="Arial" w:cs="Arial"/>
                <w:sz w:val="20"/>
                <w:szCs w:val="24"/>
              </w:rPr>
            </w:pPr>
            <w:r w:rsidRPr="00A9498E">
              <w:rPr>
                <w:rFonts w:ascii="Arial" w:eastAsia="MS Mincho" w:hAnsi="Arial" w:cs="Arial"/>
                <w:sz w:val="20"/>
                <w:szCs w:val="24"/>
              </w:rPr>
              <w:t xml:space="preserve">     I felt relatively comfortable in the store.</w:t>
            </w:r>
          </w:p>
          <w:p w14:paraId="1D30DE14" w14:textId="77777777" w:rsidR="00A9498E" w:rsidRPr="00A9498E" w:rsidRDefault="00A9498E" w:rsidP="00A9498E">
            <w:pPr>
              <w:spacing w:after="0" w:line="240" w:lineRule="auto"/>
              <w:ind w:firstLine="720"/>
              <w:rPr>
                <w:rFonts w:ascii="Arial" w:eastAsia="MS Mincho" w:hAnsi="Arial" w:cs="Arial"/>
                <w:sz w:val="20"/>
                <w:szCs w:val="24"/>
              </w:rPr>
            </w:pPr>
            <w:r w:rsidRPr="00A9498E">
              <w:rPr>
                <w:rFonts w:ascii="Arial" w:eastAsia="MS Mincho" w:hAnsi="Arial" w:cs="Arial"/>
                <w:sz w:val="20"/>
                <w:szCs w:val="24"/>
              </w:rPr>
              <w:t xml:space="preserve">     I felt uncomfortable in the store.</w:t>
            </w:r>
            <w:r w:rsidRPr="00A9498E">
              <w:rPr>
                <w:rFonts w:ascii="Arial" w:eastAsia="MS Mincho" w:hAnsi="Arial" w:cs="Arial"/>
                <w:sz w:val="20"/>
                <w:szCs w:val="24"/>
              </w:rPr>
              <w:br/>
            </w:r>
          </w:p>
          <w:p w14:paraId="76C46FD1" w14:textId="77777777" w:rsidR="00A9498E" w:rsidRPr="00A9498E" w:rsidRDefault="00A9498E" w:rsidP="00A9498E">
            <w:pPr>
              <w:spacing w:after="0"/>
              <w:ind w:firstLine="450"/>
              <w:rPr>
                <w:rFonts w:ascii="Arial" w:eastAsia="MS Mincho" w:hAnsi="Arial" w:cs="Arial"/>
                <w:sz w:val="20"/>
                <w:szCs w:val="24"/>
              </w:rPr>
            </w:pPr>
            <w:r w:rsidRPr="00A9498E">
              <w:rPr>
                <w:rFonts w:ascii="Arial" w:eastAsia="MS Mincho" w:hAnsi="Arial" w:cs="Arial"/>
                <w:sz w:val="20"/>
                <w:szCs w:val="24"/>
              </w:rPr>
              <w:t>B.</w:t>
            </w:r>
            <w:r w:rsidRPr="00A9498E">
              <w:rPr>
                <w:rFonts w:ascii="Arial" w:eastAsia="MS Mincho" w:hAnsi="Arial" w:cs="Arial"/>
                <w:sz w:val="20"/>
                <w:szCs w:val="24"/>
              </w:rPr>
              <w:tab/>
              <w:t xml:space="preserve">     I thought it was fun to discover new foods in the store and might like to try one.</w:t>
            </w:r>
          </w:p>
          <w:p w14:paraId="69029ADC" w14:textId="77777777" w:rsidR="00A9498E" w:rsidRPr="00A9498E" w:rsidRDefault="00A9498E" w:rsidP="00A9498E">
            <w:pPr>
              <w:spacing w:after="0"/>
              <w:ind w:left="720"/>
              <w:rPr>
                <w:rFonts w:ascii="Arial" w:eastAsia="MS Mincho" w:hAnsi="Arial" w:cs="Arial"/>
                <w:sz w:val="20"/>
                <w:szCs w:val="24"/>
              </w:rPr>
            </w:pPr>
            <w:r w:rsidRPr="00A9498E">
              <w:rPr>
                <w:rFonts w:ascii="Arial" w:eastAsia="MS Mincho" w:hAnsi="Arial" w:cs="Arial"/>
                <w:sz w:val="20"/>
                <w:szCs w:val="24"/>
              </w:rPr>
              <w:t xml:space="preserve">     I learned about some new foods that other people use. This will help me in class.</w:t>
            </w:r>
          </w:p>
          <w:p w14:paraId="23FBE688" w14:textId="77777777" w:rsidR="00A9498E" w:rsidRPr="00A9498E" w:rsidRDefault="00A9498E" w:rsidP="00A9498E">
            <w:pPr>
              <w:spacing w:after="0" w:line="240" w:lineRule="auto"/>
              <w:ind w:firstLine="720"/>
              <w:rPr>
                <w:rFonts w:ascii="Arial" w:eastAsia="MS Mincho" w:hAnsi="Arial" w:cs="Arial"/>
                <w:sz w:val="20"/>
                <w:szCs w:val="24"/>
              </w:rPr>
            </w:pPr>
            <w:r w:rsidRPr="00A9498E">
              <w:rPr>
                <w:rFonts w:ascii="Arial" w:eastAsia="MS Mincho" w:hAnsi="Arial" w:cs="Arial"/>
                <w:sz w:val="20"/>
                <w:szCs w:val="24"/>
              </w:rPr>
              <w:t xml:space="preserve">     I like field trips, but I’m not really interested in learning about new foods.</w:t>
            </w:r>
            <w:r w:rsidRPr="00A9498E">
              <w:rPr>
                <w:rFonts w:ascii="Arial" w:eastAsia="MS Mincho" w:hAnsi="Arial" w:cs="Arial"/>
                <w:sz w:val="20"/>
                <w:szCs w:val="24"/>
              </w:rPr>
              <w:br/>
            </w:r>
          </w:p>
          <w:p w14:paraId="11C7A582" w14:textId="77777777" w:rsidR="00A9498E" w:rsidRPr="00A9498E" w:rsidRDefault="00A9498E" w:rsidP="00A9498E">
            <w:pPr>
              <w:spacing w:after="0"/>
              <w:ind w:firstLine="450"/>
              <w:rPr>
                <w:rFonts w:ascii="Arial" w:eastAsia="MS Mincho" w:hAnsi="Arial" w:cs="Arial"/>
                <w:sz w:val="20"/>
                <w:szCs w:val="24"/>
              </w:rPr>
            </w:pPr>
            <w:r w:rsidRPr="00A9498E">
              <w:rPr>
                <w:rFonts w:ascii="Arial" w:eastAsia="MS Mincho" w:hAnsi="Arial" w:cs="Arial"/>
                <w:sz w:val="20"/>
                <w:szCs w:val="24"/>
              </w:rPr>
              <w:t>C.      I felt very comfortable trying to talk with the owner/clerk(s).</w:t>
            </w:r>
          </w:p>
          <w:p w14:paraId="33252540" w14:textId="77777777" w:rsidR="00A9498E" w:rsidRPr="00A9498E" w:rsidRDefault="00A9498E" w:rsidP="00A9498E">
            <w:pPr>
              <w:spacing w:after="0"/>
              <w:ind w:firstLine="720"/>
              <w:rPr>
                <w:rFonts w:ascii="Arial" w:eastAsia="MS Mincho" w:hAnsi="Arial" w:cs="Arial"/>
                <w:sz w:val="20"/>
                <w:szCs w:val="24"/>
              </w:rPr>
            </w:pPr>
            <w:r w:rsidRPr="00A9498E">
              <w:rPr>
                <w:rFonts w:ascii="Arial" w:eastAsia="MS Mincho" w:hAnsi="Arial" w:cs="Arial"/>
                <w:sz w:val="20"/>
                <w:szCs w:val="24"/>
              </w:rPr>
              <w:t xml:space="preserve">     I felt okay talking with the owner/clerk(s),</w:t>
            </w:r>
          </w:p>
          <w:p w14:paraId="3312C47E" w14:textId="77777777" w:rsidR="00A9498E" w:rsidRPr="00A9498E" w:rsidRDefault="00A9498E" w:rsidP="00A9498E">
            <w:pPr>
              <w:spacing w:after="0"/>
              <w:ind w:firstLine="720"/>
              <w:rPr>
                <w:rFonts w:ascii="Arial" w:eastAsia="MS Mincho" w:hAnsi="Arial" w:cs="Arial"/>
                <w:sz w:val="20"/>
                <w:szCs w:val="24"/>
              </w:rPr>
            </w:pPr>
            <w:r w:rsidRPr="00A9498E">
              <w:rPr>
                <w:rFonts w:ascii="Arial" w:eastAsia="MS Mincho" w:hAnsi="Arial" w:cs="Arial"/>
                <w:sz w:val="20"/>
                <w:szCs w:val="24"/>
              </w:rPr>
              <w:t xml:space="preserve">     I felt uncomfortable talking with the owner/clerk(s).</w:t>
            </w:r>
          </w:p>
          <w:p w14:paraId="7208F11C" w14:textId="77777777" w:rsidR="00A9498E" w:rsidRPr="00A9498E" w:rsidRDefault="00A9498E" w:rsidP="00A9498E">
            <w:pPr>
              <w:spacing w:after="0"/>
              <w:ind w:firstLine="720"/>
              <w:rPr>
                <w:rFonts w:ascii="Arial" w:eastAsia="MS Mincho" w:hAnsi="Arial" w:cs="Arial"/>
                <w:sz w:val="20"/>
                <w:szCs w:val="24"/>
              </w:rPr>
            </w:pPr>
            <w:r w:rsidRPr="00A9498E">
              <w:rPr>
                <w:rFonts w:ascii="Arial" w:eastAsia="MS Mincho" w:hAnsi="Arial" w:cs="Arial"/>
                <w:sz w:val="20"/>
                <w:szCs w:val="24"/>
              </w:rPr>
              <w:t xml:space="preserve">     I didn’t talk with the owner/clerk(s).</w:t>
            </w:r>
          </w:p>
          <w:p w14:paraId="5C16A91E" w14:textId="77777777" w:rsidR="00A9498E" w:rsidRPr="00A9498E" w:rsidRDefault="00A9498E" w:rsidP="00A9498E">
            <w:pPr>
              <w:spacing w:after="0"/>
              <w:ind w:firstLine="180"/>
              <w:rPr>
                <w:rFonts w:ascii="Arial" w:hAnsi="Arial"/>
                <w:b/>
                <w:sz w:val="6"/>
                <w:szCs w:val="20"/>
              </w:rPr>
            </w:pPr>
            <w:r w:rsidRPr="00A9498E">
              <w:rPr>
                <w:rFonts w:ascii="Arial" w:eastAsia="MS Mincho" w:hAnsi="Arial" w:cs="Arial"/>
                <w:sz w:val="20"/>
                <w:szCs w:val="24"/>
              </w:rPr>
              <w:t>4.  What have you learned about yourself and others from thinking about this?</w:t>
            </w:r>
            <w:r w:rsidRPr="00A9498E">
              <w:rPr>
                <w:rFonts w:ascii="Arial" w:eastAsia="MS Mincho" w:hAnsi="Arial" w:cs="Arial"/>
                <w:sz w:val="20"/>
                <w:szCs w:val="24"/>
              </w:rPr>
              <w:br/>
            </w:r>
          </w:p>
        </w:tc>
      </w:tr>
      <w:tr w:rsidR="00A9498E" w:rsidRPr="00A9498E" w14:paraId="2D45C030" w14:textId="77777777" w:rsidTr="00A9498E">
        <w:tc>
          <w:tcPr>
            <w:tcW w:w="9576" w:type="dxa"/>
            <w:shd w:val="clear" w:color="auto" w:fill="BDD6EE"/>
          </w:tcPr>
          <w:p w14:paraId="27EF9577" w14:textId="77777777" w:rsidR="00A9498E" w:rsidRPr="00A9498E" w:rsidRDefault="00A9498E" w:rsidP="00A9498E">
            <w:pPr>
              <w:spacing w:after="0" w:line="360" w:lineRule="auto"/>
              <w:rPr>
                <w:rFonts w:ascii="Arial" w:hAnsi="Arial"/>
                <w:i/>
                <w:sz w:val="24"/>
                <w:szCs w:val="20"/>
              </w:rPr>
            </w:pPr>
            <w:r w:rsidRPr="00A9498E">
              <w:rPr>
                <w:rFonts w:ascii="Arial" w:hAnsi="Arial"/>
                <w:b/>
                <w:szCs w:val="20"/>
              </w:rPr>
              <w:t xml:space="preserve">Closing Activity </w:t>
            </w:r>
            <w:r w:rsidRPr="00A9498E">
              <w:rPr>
                <w:rFonts w:ascii="Arial" w:hAnsi="Arial"/>
                <w:i/>
                <w:szCs w:val="20"/>
              </w:rPr>
              <w:t>(in class, in the target language)</w:t>
            </w:r>
          </w:p>
        </w:tc>
      </w:tr>
      <w:tr w:rsidR="00A9498E" w:rsidRPr="00A9498E" w14:paraId="5DEA58ED" w14:textId="77777777" w:rsidTr="00A9498E">
        <w:tc>
          <w:tcPr>
            <w:tcW w:w="9576" w:type="dxa"/>
            <w:shd w:val="clear" w:color="auto" w:fill="FFFFFF"/>
          </w:tcPr>
          <w:p w14:paraId="67EAAFA0" w14:textId="77777777" w:rsidR="00A9498E" w:rsidRPr="00A9498E" w:rsidRDefault="00A9498E" w:rsidP="00A9498E">
            <w:pPr>
              <w:spacing w:after="0" w:line="240" w:lineRule="auto"/>
              <w:jc w:val="center"/>
              <w:rPr>
                <w:rFonts w:ascii="Arial" w:hAnsi="Arial"/>
                <w:sz w:val="10"/>
                <w:szCs w:val="20"/>
              </w:rPr>
            </w:pPr>
          </w:p>
          <w:p w14:paraId="31608430" w14:textId="77777777" w:rsidR="00A9498E" w:rsidRPr="00A9498E" w:rsidRDefault="00A9498E" w:rsidP="00A9498E">
            <w:pPr>
              <w:spacing w:after="0" w:line="240" w:lineRule="auto"/>
              <w:rPr>
                <w:rFonts w:ascii="Arial" w:hAnsi="Arial"/>
                <w:sz w:val="20"/>
                <w:szCs w:val="20"/>
              </w:rPr>
            </w:pPr>
            <w:r w:rsidRPr="00A9498E">
              <w:rPr>
                <w:rFonts w:ascii="Arial" w:hAnsi="Arial"/>
                <w:sz w:val="20"/>
                <w:szCs w:val="20"/>
              </w:rPr>
              <w:t>The next day, groups share their findings.  Teacher asks yes/no, either/or, and short answer questions in the target language to help learners to think more deeply about the shared information.</w:t>
            </w:r>
            <w:r w:rsidRPr="00A9498E">
              <w:rPr>
                <w:rFonts w:ascii="Arial" w:hAnsi="Arial"/>
                <w:sz w:val="20"/>
                <w:szCs w:val="20"/>
              </w:rPr>
              <w:br/>
            </w:r>
          </w:p>
          <w:p w14:paraId="5EBBF0F7" w14:textId="77777777" w:rsidR="00A9498E" w:rsidRPr="00A9498E" w:rsidRDefault="00A9498E" w:rsidP="00A9498E">
            <w:pPr>
              <w:numPr>
                <w:ilvl w:val="0"/>
                <w:numId w:val="17"/>
              </w:numPr>
              <w:spacing w:after="0" w:line="240" w:lineRule="auto"/>
              <w:ind w:left="360" w:hanging="270"/>
              <w:contextualSpacing/>
              <w:rPr>
                <w:rFonts w:ascii="Arial" w:hAnsi="Arial"/>
                <w:sz w:val="20"/>
                <w:szCs w:val="20"/>
              </w:rPr>
            </w:pPr>
            <w:r w:rsidRPr="00A9498E">
              <w:rPr>
                <w:rFonts w:ascii="Arial" w:hAnsi="Arial"/>
                <w:sz w:val="20"/>
                <w:szCs w:val="20"/>
              </w:rPr>
              <w:t xml:space="preserve">Did you see calendars for sale? Did they have photos of movies or religion on them? Why? </w:t>
            </w:r>
            <w:r w:rsidRPr="00A9498E">
              <w:rPr>
                <w:rFonts w:ascii="Arial" w:hAnsi="Arial"/>
                <w:sz w:val="20"/>
                <w:szCs w:val="20"/>
              </w:rPr>
              <w:br/>
              <w:t>(Because religion is important to them? etc.)</w:t>
            </w:r>
          </w:p>
          <w:p w14:paraId="6B18112A" w14:textId="77777777" w:rsidR="00A9498E" w:rsidRPr="00A9498E" w:rsidRDefault="00A9498E" w:rsidP="00A9498E">
            <w:pPr>
              <w:numPr>
                <w:ilvl w:val="0"/>
                <w:numId w:val="17"/>
              </w:numPr>
              <w:spacing w:after="0" w:line="240" w:lineRule="auto"/>
              <w:ind w:left="360" w:hanging="270"/>
              <w:contextualSpacing/>
              <w:rPr>
                <w:rFonts w:ascii="Arial" w:hAnsi="Arial"/>
                <w:sz w:val="20"/>
                <w:szCs w:val="20"/>
              </w:rPr>
            </w:pPr>
            <w:r w:rsidRPr="00A9498E">
              <w:rPr>
                <w:rFonts w:ascii="Arial" w:hAnsi="Arial"/>
                <w:sz w:val="20"/>
                <w:szCs w:val="20"/>
              </w:rPr>
              <w:t xml:space="preserve">Was there a TV on in the store? What was playing: sporting event, singers, the news? </w:t>
            </w:r>
            <w:r w:rsidRPr="00A9498E">
              <w:rPr>
                <w:rFonts w:ascii="Arial" w:hAnsi="Arial"/>
                <w:sz w:val="20"/>
                <w:szCs w:val="20"/>
              </w:rPr>
              <w:br/>
              <w:t>(If sports, which one? Why? Do they play ___ in ___?) etc.</w:t>
            </w:r>
          </w:p>
          <w:p w14:paraId="15576582" w14:textId="77777777" w:rsidR="00A9498E" w:rsidRPr="00A9498E" w:rsidRDefault="00A9498E" w:rsidP="00A9498E">
            <w:pPr>
              <w:spacing w:after="0" w:line="240" w:lineRule="auto"/>
              <w:jc w:val="center"/>
              <w:rPr>
                <w:rFonts w:ascii="Arial" w:hAnsi="Arial"/>
                <w:sz w:val="20"/>
                <w:szCs w:val="20"/>
              </w:rPr>
            </w:pPr>
          </w:p>
          <w:p w14:paraId="54DDD968" w14:textId="492D7428" w:rsidR="0027723D" w:rsidRPr="00A9498E" w:rsidRDefault="00A9498E" w:rsidP="00A9498E">
            <w:pPr>
              <w:spacing w:after="0" w:line="240" w:lineRule="auto"/>
              <w:rPr>
                <w:rFonts w:ascii="Arial" w:hAnsi="Arial"/>
                <w:sz w:val="20"/>
                <w:szCs w:val="20"/>
              </w:rPr>
            </w:pPr>
            <w:r w:rsidRPr="00A9498E">
              <w:rPr>
                <w:rFonts w:ascii="Arial" w:hAnsi="Arial"/>
                <w:sz w:val="20"/>
                <w:szCs w:val="20"/>
              </w:rPr>
              <w:t xml:space="preserve">Teacher and students chart the responses to the homework poll to show students the cross section of reactions. Teacher brings in a food from the store for students to try. </w:t>
            </w:r>
          </w:p>
        </w:tc>
      </w:tr>
    </w:tbl>
    <w:p w14:paraId="02625664"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r w:rsidRPr="00A9498E">
        <w:rPr>
          <w:rFonts w:ascii="Calibri Light" w:eastAsia="Times New Roman" w:hAnsi="Calibri Light"/>
          <w:b/>
          <w:spacing w:val="5"/>
          <w:kern w:val="28"/>
          <w:sz w:val="32"/>
          <w:szCs w:val="52"/>
        </w:rPr>
        <w:lastRenderedPageBreak/>
        <w:t xml:space="preserve">Intercultural Communication and Reflection </w:t>
      </w:r>
    </w:p>
    <w:p w14:paraId="1198E916"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i/>
          <w:spacing w:val="5"/>
          <w:kern w:val="28"/>
          <w:sz w:val="32"/>
          <w:szCs w:val="52"/>
        </w:rPr>
      </w:pPr>
      <w:r w:rsidRPr="00A9498E">
        <w:rPr>
          <w:rFonts w:ascii="Calibri Light" w:eastAsia="Times New Roman" w:hAnsi="Calibri Light"/>
          <w:i/>
          <w:spacing w:val="5"/>
          <w:kern w:val="28"/>
          <w:sz w:val="32"/>
          <w:szCs w:val="52"/>
        </w:rPr>
        <w:t>Sample Activities</w:t>
      </w:r>
    </w:p>
    <w:p w14:paraId="479E832C" w14:textId="7F244868" w:rsidR="00A9498E" w:rsidRDefault="00A9498E" w:rsidP="00A9498E">
      <w:pPr>
        <w:spacing w:after="160" w:line="259" w:lineRule="auto"/>
        <w:rPr>
          <w:rFonts w:ascii="Arial" w:hAnsi="Arial"/>
          <w:sz w:val="20"/>
          <w:szCs w:val="20"/>
        </w:rPr>
      </w:pPr>
    </w:p>
    <w:tbl>
      <w:tblPr>
        <w:tblStyle w:val="TableGrid3"/>
        <w:tblW w:w="0" w:type="auto"/>
        <w:tblLook w:val="04A0" w:firstRow="1" w:lastRow="0" w:firstColumn="1" w:lastColumn="0" w:noHBand="0" w:noVBand="1"/>
      </w:tblPr>
      <w:tblGrid>
        <w:gridCol w:w="1728"/>
        <w:gridCol w:w="7740"/>
      </w:tblGrid>
      <w:tr w:rsidR="00A9498E" w:rsidRPr="00A9498E" w14:paraId="09DF4D2B" w14:textId="77777777" w:rsidTr="00B55F6F">
        <w:tc>
          <w:tcPr>
            <w:tcW w:w="9468" w:type="dxa"/>
            <w:gridSpan w:val="2"/>
            <w:shd w:val="clear" w:color="auto" w:fill="9CC2E5"/>
            <w:vAlign w:val="center"/>
          </w:tcPr>
          <w:p w14:paraId="2E90F3A2" w14:textId="77777777" w:rsidR="00A9498E" w:rsidRPr="00A9498E" w:rsidRDefault="00A9498E" w:rsidP="00B55F6F">
            <w:pPr>
              <w:spacing w:after="0"/>
              <w:rPr>
                <w:rFonts w:ascii="Arial" w:hAnsi="Arial"/>
                <w:b/>
                <w:szCs w:val="20"/>
              </w:rPr>
            </w:pPr>
            <w:r w:rsidRPr="00A9498E">
              <w:rPr>
                <w:rFonts w:ascii="Arial" w:hAnsi="Arial"/>
                <w:b/>
                <w:szCs w:val="20"/>
              </w:rPr>
              <w:t>NOVICE            Middle / High School</w:t>
            </w:r>
          </w:p>
        </w:tc>
      </w:tr>
      <w:tr w:rsidR="00A9498E" w:rsidRPr="00A9498E" w14:paraId="00162F27" w14:textId="77777777" w:rsidTr="00B55F6F">
        <w:tc>
          <w:tcPr>
            <w:tcW w:w="1728" w:type="dxa"/>
            <w:shd w:val="clear" w:color="auto" w:fill="9CC2E5"/>
          </w:tcPr>
          <w:p w14:paraId="56A030C1" w14:textId="77777777" w:rsidR="00A9498E" w:rsidRPr="00A9498E" w:rsidRDefault="00A9498E" w:rsidP="00B55F6F">
            <w:pPr>
              <w:spacing w:after="0"/>
              <w:rPr>
                <w:rFonts w:ascii="Arial" w:hAnsi="Arial"/>
                <w:b/>
                <w:sz w:val="20"/>
                <w:szCs w:val="20"/>
              </w:rPr>
            </w:pPr>
            <w:r w:rsidRPr="00A9498E">
              <w:rPr>
                <w:rFonts w:ascii="Arial" w:hAnsi="Arial"/>
                <w:b/>
                <w:sz w:val="20"/>
                <w:szCs w:val="20"/>
              </w:rPr>
              <w:br/>
              <w:t xml:space="preserve">Learning Target for Intercultural Communication </w:t>
            </w:r>
          </w:p>
        </w:tc>
        <w:tc>
          <w:tcPr>
            <w:tcW w:w="7740" w:type="dxa"/>
          </w:tcPr>
          <w:p w14:paraId="5A7B368D" w14:textId="77777777" w:rsidR="00A9498E" w:rsidRPr="00A9498E" w:rsidRDefault="00A9498E" w:rsidP="00B55F6F">
            <w:pPr>
              <w:spacing w:after="0" w:line="240" w:lineRule="auto"/>
              <w:ind w:left="162"/>
              <w:contextualSpacing/>
              <w:rPr>
                <w:rFonts w:ascii="Arial" w:hAnsi="Arial"/>
                <w:b/>
                <w:sz w:val="20"/>
                <w:szCs w:val="20"/>
              </w:rPr>
            </w:pPr>
          </w:p>
          <w:p w14:paraId="43E8A247" w14:textId="77777777" w:rsidR="00A9498E" w:rsidRPr="00A9498E" w:rsidRDefault="00A9498E" w:rsidP="00B55F6F">
            <w:pPr>
              <w:numPr>
                <w:ilvl w:val="0"/>
                <w:numId w:val="12"/>
              </w:numPr>
              <w:spacing w:after="0" w:line="240" w:lineRule="auto"/>
              <w:ind w:left="162" w:hanging="162"/>
              <w:contextualSpacing/>
              <w:rPr>
                <w:rFonts w:ascii="Arial" w:hAnsi="Arial" w:cs="Arial"/>
                <w:sz w:val="18"/>
              </w:rPr>
            </w:pPr>
            <w:r w:rsidRPr="00A9498E">
              <w:rPr>
                <w:rFonts w:ascii="Arial" w:hAnsi="Arial"/>
                <w:b/>
                <w:sz w:val="20"/>
                <w:szCs w:val="20"/>
              </w:rPr>
              <w:t xml:space="preserve">Investigate: </w:t>
            </w:r>
            <w:r w:rsidRPr="00A9498E">
              <w:rPr>
                <w:rFonts w:ascii="Arial" w:hAnsi="Arial"/>
                <w:b/>
                <w:sz w:val="20"/>
                <w:szCs w:val="20"/>
              </w:rPr>
              <w:br/>
            </w:r>
            <w:r w:rsidRPr="00A9498E">
              <w:rPr>
                <w:rFonts w:ascii="Arial" w:hAnsi="Arial" w:cs="Arial"/>
                <w:sz w:val="20"/>
              </w:rPr>
              <w:t xml:space="preserve">In my own and other cultures </w:t>
            </w:r>
            <w:r w:rsidRPr="00A9498E">
              <w:rPr>
                <w:rFonts w:ascii="Arial" w:hAnsi="Arial"/>
                <w:sz w:val="20"/>
              </w:rPr>
              <w:t>I can identify locations to buy something and how culture affects where people shop.</w:t>
            </w:r>
          </w:p>
          <w:p w14:paraId="4EA65C94" w14:textId="77777777" w:rsidR="00A9498E" w:rsidRPr="00A9498E" w:rsidRDefault="00A9498E" w:rsidP="00B55F6F">
            <w:pPr>
              <w:spacing w:after="0" w:line="240" w:lineRule="auto"/>
              <w:rPr>
                <w:rFonts w:ascii="Arial" w:hAnsi="Arial"/>
                <w:b/>
                <w:sz w:val="20"/>
                <w:szCs w:val="20"/>
              </w:rPr>
            </w:pPr>
          </w:p>
          <w:p w14:paraId="5F3A6AFC" w14:textId="77777777" w:rsidR="00A9498E" w:rsidRPr="00A9498E" w:rsidRDefault="00A9498E" w:rsidP="00B55F6F">
            <w:pPr>
              <w:numPr>
                <w:ilvl w:val="0"/>
                <w:numId w:val="12"/>
              </w:numPr>
              <w:spacing w:after="0" w:line="240" w:lineRule="auto"/>
              <w:ind w:left="162" w:hanging="162"/>
              <w:contextualSpacing/>
              <w:rPr>
                <w:rFonts w:ascii="Arial" w:hAnsi="Arial"/>
                <w:b/>
                <w:sz w:val="20"/>
                <w:szCs w:val="20"/>
              </w:rPr>
            </w:pPr>
            <w:r w:rsidRPr="00A9498E">
              <w:rPr>
                <w:rFonts w:ascii="Arial" w:hAnsi="Arial"/>
                <w:b/>
                <w:sz w:val="20"/>
                <w:szCs w:val="20"/>
              </w:rPr>
              <w:t>Interact:</w:t>
            </w:r>
          </w:p>
          <w:p w14:paraId="5F2741DA" w14:textId="77777777" w:rsidR="00A9498E" w:rsidRPr="00A9498E" w:rsidRDefault="00A9498E" w:rsidP="00B55F6F">
            <w:pPr>
              <w:spacing w:after="0" w:line="240" w:lineRule="auto"/>
              <w:ind w:left="162"/>
              <w:contextualSpacing/>
              <w:rPr>
                <w:rFonts w:ascii="Arial" w:hAnsi="Arial"/>
                <w:sz w:val="20"/>
                <w:szCs w:val="20"/>
              </w:rPr>
            </w:pPr>
            <w:r w:rsidRPr="00A9498E">
              <w:rPr>
                <w:rFonts w:ascii="Arial" w:hAnsi="Arial" w:cs="Arial"/>
                <w:sz w:val="20"/>
              </w:rPr>
              <w:t xml:space="preserve">I can </w:t>
            </w:r>
            <w:r w:rsidRPr="00A9498E">
              <w:rPr>
                <w:rFonts w:ascii="Arial" w:hAnsi="Arial"/>
                <w:sz w:val="20"/>
              </w:rPr>
              <w:t xml:space="preserve">use rehearsed behaviors </w:t>
            </w:r>
            <w:r w:rsidRPr="00A9498E">
              <w:rPr>
                <w:rFonts w:ascii="Arial" w:hAnsi="Arial"/>
                <w:sz w:val="20"/>
                <w:szCs w:val="20"/>
              </w:rPr>
              <w:t xml:space="preserve">when shopping in a familiar type of store. </w:t>
            </w:r>
            <w:r w:rsidRPr="00A9498E">
              <w:rPr>
                <w:rFonts w:ascii="Arial" w:hAnsi="Arial" w:cs="Arial"/>
                <w:sz w:val="18"/>
              </w:rPr>
              <w:br/>
            </w:r>
          </w:p>
        </w:tc>
      </w:tr>
    </w:tbl>
    <w:p w14:paraId="18499CB8" w14:textId="77777777" w:rsidR="00A9498E" w:rsidRPr="00A9498E" w:rsidRDefault="00A9498E" w:rsidP="00A9498E">
      <w:pPr>
        <w:spacing w:after="160" w:line="259" w:lineRule="auto"/>
        <w:rPr>
          <w:rFonts w:ascii="Arial" w:hAnsi="Arial"/>
          <w:sz w:val="20"/>
          <w:szCs w:val="20"/>
        </w:rPr>
      </w:pPr>
    </w:p>
    <w:tbl>
      <w:tblPr>
        <w:tblStyle w:val="TableGrid3"/>
        <w:tblW w:w="0" w:type="auto"/>
        <w:shd w:val="clear" w:color="auto" w:fill="D9D9D9"/>
        <w:tblLook w:val="04A0" w:firstRow="1" w:lastRow="0" w:firstColumn="1" w:lastColumn="0" w:noHBand="0" w:noVBand="1"/>
      </w:tblPr>
      <w:tblGrid>
        <w:gridCol w:w="9576"/>
      </w:tblGrid>
      <w:tr w:rsidR="00A9498E" w:rsidRPr="00A9498E" w14:paraId="5395D3AB" w14:textId="77777777" w:rsidTr="00A9498E">
        <w:tc>
          <w:tcPr>
            <w:tcW w:w="9576" w:type="dxa"/>
            <w:shd w:val="clear" w:color="auto" w:fill="9CC2E5"/>
          </w:tcPr>
          <w:p w14:paraId="271B0B86" w14:textId="77777777" w:rsidR="00A9498E" w:rsidRPr="00A9498E" w:rsidRDefault="00A9498E" w:rsidP="00A9498E">
            <w:pPr>
              <w:spacing w:after="0" w:line="360" w:lineRule="auto"/>
              <w:rPr>
                <w:rFonts w:ascii="Arial" w:hAnsi="Arial"/>
                <w:i/>
                <w:sz w:val="24"/>
                <w:szCs w:val="20"/>
              </w:rPr>
            </w:pPr>
            <w:r w:rsidRPr="00A9498E">
              <w:rPr>
                <w:rFonts w:ascii="Arial" w:hAnsi="Arial"/>
                <w:b/>
                <w:szCs w:val="20"/>
              </w:rPr>
              <w:t xml:space="preserve">Intercultural Activities </w:t>
            </w:r>
            <w:r w:rsidRPr="00A9498E">
              <w:rPr>
                <w:rFonts w:ascii="Arial" w:hAnsi="Arial"/>
                <w:i/>
                <w:szCs w:val="20"/>
              </w:rPr>
              <w:t>(in class, in the target language)</w:t>
            </w:r>
          </w:p>
        </w:tc>
      </w:tr>
      <w:tr w:rsidR="00A9498E" w:rsidRPr="00A9498E" w14:paraId="533EC135" w14:textId="77777777" w:rsidTr="00A9498E">
        <w:tc>
          <w:tcPr>
            <w:tcW w:w="9576" w:type="dxa"/>
            <w:shd w:val="clear" w:color="auto" w:fill="FFFFFF"/>
          </w:tcPr>
          <w:p w14:paraId="35E6259B" w14:textId="77777777" w:rsidR="00A9498E" w:rsidRPr="00A9498E" w:rsidRDefault="00A9498E" w:rsidP="00A9498E">
            <w:pPr>
              <w:spacing w:after="0" w:line="256" w:lineRule="auto"/>
              <w:ind w:left="90"/>
              <w:contextualSpacing/>
              <w:rPr>
                <w:rFonts w:ascii="Arial" w:hAnsi="Arial" w:cs="Arial"/>
                <w:sz w:val="20"/>
                <w:szCs w:val="20"/>
              </w:rPr>
            </w:pPr>
          </w:p>
          <w:p w14:paraId="593D8705" w14:textId="77777777" w:rsidR="00A9498E" w:rsidRPr="00A9498E" w:rsidRDefault="00A9498E" w:rsidP="00A9498E">
            <w:pPr>
              <w:numPr>
                <w:ilvl w:val="0"/>
                <w:numId w:val="18"/>
              </w:numPr>
              <w:spacing w:after="0" w:line="256" w:lineRule="auto"/>
              <w:ind w:left="360" w:right="270" w:hanging="180"/>
              <w:contextualSpacing/>
              <w:rPr>
                <w:rFonts w:ascii="Arial" w:hAnsi="Arial" w:cs="Arial"/>
                <w:sz w:val="20"/>
                <w:szCs w:val="20"/>
              </w:rPr>
            </w:pPr>
            <w:r w:rsidRPr="00A9498E">
              <w:rPr>
                <w:rFonts w:ascii="Arial" w:hAnsi="Arial" w:cs="Arial"/>
                <w:sz w:val="20"/>
                <w:szCs w:val="20"/>
              </w:rPr>
              <w:t>Learners view a video clip of a family grocery shopping for the week, in a target language country.</w:t>
            </w:r>
            <w:r w:rsidRPr="00A9498E">
              <w:rPr>
                <w:rFonts w:ascii="Arial" w:hAnsi="Arial" w:cs="Arial"/>
                <w:sz w:val="20"/>
                <w:szCs w:val="20"/>
              </w:rPr>
              <w:br/>
              <w:t>It may include shopping in a supermarket; shopping in a supermarket and in some specialty shops; or shopping exclusively in specialty shops.</w:t>
            </w:r>
          </w:p>
          <w:p w14:paraId="2871B13F" w14:textId="77777777" w:rsidR="00A9498E" w:rsidRPr="00A9498E" w:rsidRDefault="00A9498E" w:rsidP="00A9498E">
            <w:pPr>
              <w:spacing w:after="0" w:line="256" w:lineRule="auto"/>
              <w:ind w:left="360" w:right="270"/>
              <w:contextualSpacing/>
              <w:rPr>
                <w:rFonts w:ascii="Arial" w:hAnsi="Arial" w:cs="Arial"/>
                <w:sz w:val="20"/>
                <w:szCs w:val="20"/>
              </w:rPr>
            </w:pPr>
          </w:p>
          <w:p w14:paraId="2CA97CFA" w14:textId="77777777" w:rsidR="00A9498E" w:rsidRPr="00A9498E" w:rsidRDefault="00A9498E" w:rsidP="00A9498E">
            <w:pPr>
              <w:numPr>
                <w:ilvl w:val="0"/>
                <w:numId w:val="18"/>
              </w:numPr>
              <w:spacing w:after="0" w:line="256" w:lineRule="auto"/>
              <w:ind w:left="360" w:right="270" w:hanging="180"/>
              <w:contextualSpacing/>
              <w:rPr>
                <w:rFonts w:ascii="Arial" w:hAnsi="Arial" w:cs="Arial"/>
                <w:sz w:val="20"/>
                <w:szCs w:val="20"/>
              </w:rPr>
            </w:pPr>
            <w:r w:rsidRPr="00A9498E">
              <w:rPr>
                <w:rFonts w:ascii="Arial" w:hAnsi="Arial" w:cs="Arial"/>
                <w:sz w:val="20"/>
                <w:szCs w:val="20"/>
              </w:rPr>
              <w:t xml:space="preserve">In small groups, learners complete a T-chart in which they compare the shopping experience in the video with their own family’s grocery shopping experience. </w:t>
            </w:r>
          </w:p>
          <w:p w14:paraId="7D2C5A68" w14:textId="77777777" w:rsidR="00A9498E" w:rsidRPr="00A9498E" w:rsidRDefault="00A9498E" w:rsidP="00A9498E">
            <w:pPr>
              <w:spacing w:after="0" w:line="256" w:lineRule="auto"/>
              <w:rPr>
                <w:rFonts w:ascii="Arial" w:hAnsi="Arial" w:cs="Arial"/>
                <w:sz w:val="20"/>
                <w:szCs w:val="20"/>
              </w:rPr>
            </w:pPr>
          </w:p>
          <w:tbl>
            <w:tblPr>
              <w:tblStyle w:val="TableGrid3"/>
              <w:tblW w:w="0" w:type="auto"/>
              <w:tblInd w:w="175" w:type="dxa"/>
              <w:tblLook w:val="04A0" w:firstRow="1" w:lastRow="0" w:firstColumn="1" w:lastColumn="0" w:noHBand="0" w:noVBand="1"/>
            </w:tblPr>
            <w:tblGrid>
              <w:gridCol w:w="2915"/>
              <w:gridCol w:w="2935"/>
              <w:gridCol w:w="3150"/>
            </w:tblGrid>
            <w:tr w:rsidR="00A9498E" w:rsidRPr="00A9498E" w14:paraId="259AB69A" w14:textId="77777777" w:rsidTr="00A9498E">
              <w:tc>
                <w:tcPr>
                  <w:tcW w:w="2915" w:type="dxa"/>
                  <w:tcBorders>
                    <w:top w:val="single" w:sz="4" w:space="0" w:color="auto"/>
                    <w:left w:val="single" w:sz="4" w:space="0" w:color="auto"/>
                    <w:bottom w:val="single" w:sz="4" w:space="0" w:color="auto"/>
                    <w:right w:val="single" w:sz="4" w:space="0" w:color="auto"/>
                  </w:tcBorders>
                  <w:shd w:val="clear" w:color="auto" w:fill="D0CECE"/>
                </w:tcPr>
                <w:p w14:paraId="299554F3" w14:textId="77777777" w:rsidR="00A9498E" w:rsidRPr="00A9498E" w:rsidRDefault="00A9498E" w:rsidP="00A9498E">
                  <w:pPr>
                    <w:spacing w:after="0" w:line="240" w:lineRule="auto"/>
                    <w:rPr>
                      <w:rFonts w:ascii="Arial" w:hAnsi="Arial" w:cs="Arial"/>
                      <w:b/>
                      <w:sz w:val="20"/>
                      <w:szCs w:val="20"/>
                    </w:rPr>
                  </w:pPr>
                </w:p>
              </w:tc>
              <w:tc>
                <w:tcPr>
                  <w:tcW w:w="2935" w:type="dxa"/>
                  <w:tcBorders>
                    <w:top w:val="single" w:sz="4" w:space="0" w:color="auto"/>
                    <w:left w:val="single" w:sz="4" w:space="0" w:color="auto"/>
                    <w:bottom w:val="single" w:sz="4" w:space="0" w:color="auto"/>
                    <w:right w:val="single" w:sz="4" w:space="0" w:color="auto"/>
                  </w:tcBorders>
                  <w:shd w:val="clear" w:color="auto" w:fill="D0CECE"/>
                  <w:hideMark/>
                </w:tcPr>
                <w:p w14:paraId="60E8A9D8" w14:textId="77777777" w:rsidR="00A9498E" w:rsidRPr="00A9498E" w:rsidRDefault="00A9498E" w:rsidP="00A9498E">
                  <w:pPr>
                    <w:spacing w:after="0" w:line="240" w:lineRule="auto"/>
                    <w:jc w:val="center"/>
                    <w:rPr>
                      <w:rFonts w:ascii="Arial" w:hAnsi="Arial" w:cs="Arial"/>
                      <w:b/>
                      <w:sz w:val="20"/>
                      <w:szCs w:val="20"/>
                    </w:rPr>
                  </w:pPr>
                  <w:r w:rsidRPr="00A9498E">
                    <w:rPr>
                      <w:rFonts w:ascii="Arial" w:hAnsi="Arial" w:cs="Arial"/>
                      <w:b/>
                      <w:sz w:val="20"/>
                      <w:szCs w:val="20"/>
                    </w:rPr>
                    <w:t>Video  Observations</w:t>
                  </w:r>
                </w:p>
              </w:tc>
              <w:tc>
                <w:tcPr>
                  <w:tcW w:w="3150" w:type="dxa"/>
                  <w:tcBorders>
                    <w:top w:val="single" w:sz="4" w:space="0" w:color="auto"/>
                    <w:left w:val="single" w:sz="4" w:space="0" w:color="auto"/>
                    <w:bottom w:val="single" w:sz="4" w:space="0" w:color="auto"/>
                    <w:right w:val="single" w:sz="4" w:space="0" w:color="auto"/>
                  </w:tcBorders>
                  <w:shd w:val="clear" w:color="auto" w:fill="D0CECE"/>
                  <w:hideMark/>
                </w:tcPr>
                <w:p w14:paraId="58C8ACD1" w14:textId="77777777" w:rsidR="00A9498E" w:rsidRPr="00A9498E" w:rsidRDefault="00A9498E" w:rsidP="00A9498E">
                  <w:pPr>
                    <w:spacing w:after="0"/>
                    <w:jc w:val="center"/>
                    <w:rPr>
                      <w:rFonts w:ascii="Arial" w:hAnsi="Arial" w:cs="Arial"/>
                      <w:b/>
                      <w:sz w:val="20"/>
                      <w:szCs w:val="20"/>
                    </w:rPr>
                  </w:pPr>
                  <w:r w:rsidRPr="00A9498E">
                    <w:rPr>
                      <w:rFonts w:ascii="Arial" w:hAnsi="Arial" w:cs="Arial"/>
                      <w:b/>
                      <w:sz w:val="20"/>
                      <w:szCs w:val="20"/>
                    </w:rPr>
                    <w:t>How My Family Shops</w:t>
                  </w:r>
                </w:p>
              </w:tc>
            </w:tr>
            <w:tr w:rsidR="00A9498E" w:rsidRPr="00A9498E" w14:paraId="0B1D48F9" w14:textId="77777777" w:rsidTr="00B55F6F">
              <w:tc>
                <w:tcPr>
                  <w:tcW w:w="2915" w:type="dxa"/>
                  <w:tcBorders>
                    <w:top w:val="single" w:sz="4" w:space="0" w:color="auto"/>
                    <w:left w:val="single" w:sz="4" w:space="0" w:color="auto"/>
                    <w:bottom w:val="single" w:sz="4" w:space="0" w:color="auto"/>
                    <w:right w:val="single" w:sz="4" w:space="0" w:color="auto"/>
                  </w:tcBorders>
                </w:tcPr>
                <w:p w14:paraId="3B5C0245" w14:textId="77777777" w:rsidR="00A9498E" w:rsidRPr="00A9498E" w:rsidRDefault="00A9498E" w:rsidP="00A9498E">
                  <w:pPr>
                    <w:spacing w:after="0" w:line="240" w:lineRule="auto"/>
                    <w:ind w:hanging="30"/>
                    <w:rPr>
                      <w:rFonts w:ascii="Arial" w:hAnsi="Arial" w:cs="Arial"/>
                      <w:sz w:val="20"/>
                      <w:szCs w:val="20"/>
                    </w:rPr>
                  </w:pPr>
                  <w:r w:rsidRPr="00A9498E">
                    <w:rPr>
                      <w:rFonts w:ascii="Arial" w:hAnsi="Arial" w:cs="Arial"/>
                      <w:sz w:val="20"/>
                      <w:szCs w:val="20"/>
                    </w:rPr>
                    <w:t>List the store(s) where they shopped:</w:t>
                  </w:r>
                </w:p>
                <w:p w14:paraId="53CFE01D" w14:textId="77777777" w:rsidR="00A9498E" w:rsidRPr="00A9498E" w:rsidRDefault="00A9498E" w:rsidP="00A9498E">
                  <w:pPr>
                    <w:spacing w:after="0" w:line="240" w:lineRule="auto"/>
                    <w:ind w:hanging="30"/>
                    <w:rPr>
                      <w:rFonts w:ascii="Arial" w:hAnsi="Arial" w:cs="Arial"/>
                      <w:sz w:val="20"/>
                      <w:szCs w:val="20"/>
                    </w:rPr>
                  </w:pPr>
                </w:p>
              </w:tc>
              <w:tc>
                <w:tcPr>
                  <w:tcW w:w="2935" w:type="dxa"/>
                  <w:tcBorders>
                    <w:top w:val="single" w:sz="4" w:space="0" w:color="auto"/>
                    <w:left w:val="single" w:sz="4" w:space="0" w:color="auto"/>
                    <w:bottom w:val="single" w:sz="4" w:space="0" w:color="auto"/>
                    <w:right w:val="single" w:sz="4" w:space="0" w:color="auto"/>
                  </w:tcBorders>
                </w:tcPr>
                <w:p w14:paraId="68D5AA93" w14:textId="77777777" w:rsidR="00A9498E" w:rsidRPr="00A9498E" w:rsidRDefault="00A9498E" w:rsidP="00A9498E">
                  <w:pPr>
                    <w:spacing w:after="0" w:line="240" w:lineRule="auto"/>
                    <w:rPr>
                      <w:rFonts w:ascii="Arial" w:hAnsi="Arial" w:cs="Arial"/>
                      <w:sz w:val="20"/>
                      <w:szCs w:val="20"/>
                    </w:rPr>
                  </w:pPr>
                </w:p>
                <w:p w14:paraId="67FDB4C6" w14:textId="77777777" w:rsidR="00A9498E" w:rsidRPr="00A9498E" w:rsidRDefault="00A9498E" w:rsidP="00A9498E">
                  <w:pPr>
                    <w:spacing w:after="0" w:line="240" w:lineRule="auto"/>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0B0CF4F0" w14:textId="77777777" w:rsidR="00A9498E" w:rsidRPr="00A9498E" w:rsidRDefault="00A9498E" w:rsidP="00A9498E">
                  <w:pPr>
                    <w:spacing w:after="0" w:line="240" w:lineRule="auto"/>
                    <w:rPr>
                      <w:rFonts w:ascii="Arial" w:hAnsi="Arial" w:cs="Arial"/>
                      <w:sz w:val="20"/>
                      <w:szCs w:val="20"/>
                    </w:rPr>
                  </w:pPr>
                </w:p>
              </w:tc>
            </w:tr>
            <w:tr w:rsidR="00A9498E" w:rsidRPr="00A9498E" w14:paraId="4F558534" w14:textId="77777777" w:rsidTr="00B55F6F">
              <w:tc>
                <w:tcPr>
                  <w:tcW w:w="2915" w:type="dxa"/>
                  <w:tcBorders>
                    <w:top w:val="single" w:sz="4" w:space="0" w:color="auto"/>
                    <w:left w:val="single" w:sz="4" w:space="0" w:color="auto"/>
                    <w:bottom w:val="single" w:sz="4" w:space="0" w:color="auto"/>
                    <w:right w:val="single" w:sz="4" w:space="0" w:color="auto"/>
                  </w:tcBorders>
                </w:tcPr>
                <w:p w14:paraId="7D852B41" w14:textId="77777777" w:rsidR="00A9498E" w:rsidRPr="00A9498E" w:rsidRDefault="00A9498E" w:rsidP="00A9498E">
                  <w:pPr>
                    <w:spacing w:after="0" w:line="240" w:lineRule="auto"/>
                    <w:ind w:left="-30" w:firstLine="30"/>
                    <w:rPr>
                      <w:rFonts w:ascii="Arial" w:hAnsi="Arial" w:cs="Arial"/>
                      <w:sz w:val="20"/>
                      <w:szCs w:val="20"/>
                    </w:rPr>
                  </w:pPr>
                  <w:r w:rsidRPr="00A9498E">
                    <w:rPr>
                      <w:rFonts w:ascii="Arial" w:hAnsi="Arial" w:cs="Arial"/>
                      <w:sz w:val="20"/>
                      <w:szCs w:val="20"/>
                    </w:rPr>
                    <w:t>List what they bought:</w:t>
                  </w:r>
                </w:p>
                <w:p w14:paraId="78D962A8" w14:textId="77777777" w:rsidR="00A9498E" w:rsidRPr="00A9498E" w:rsidRDefault="00A9498E" w:rsidP="00A9498E">
                  <w:pPr>
                    <w:spacing w:after="0" w:line="240" w:lineRule="auto"/>
                    <w:ind w:left="-30" w:firstLine="30"/>
                    <w:rPr>
                      <w:rFonts w:ascii="Arial" w:hAnsi="Arial" w:cs="Arial"/>
                      <w:sz w:val="20"/>
                      <w:szCs w:val="20"/>
                    </w:rPr>
                  </w:pPr>
                </w:p>
              </w:tc>
              <w:tc>
                <w:tcPr>
                  <w:tcW w:w="2935" w:type="dxa"/>
                  <w:tcBorders>
                    <w:top w:val="single" w:sz="4" w:space="0" w:color="auto"/>
                    <w:left w:val="single" w:sz="4" w:space="0" w:color="auto"/>
                    <w:bottom w:val="single" w:sz="4" w:space="0" w:color="auto"/>
                    <w:right w:val="single" w:sz="4" w:space="0" w:color="auto"/>
                  </w:tcBorders>
                </w:tcPr>
                <w:p w14:paraId="46AAC596" w14:textId="77777777" w:rsidR="00A9498E" w:rsidRPr="00A9498E" w:rsidRDefault="00A9498E" w:rsidP="00A9498E">
                  <w:pPr>
                    <w:spacing w:after="0" w:line="240" w:lineRule="auto"/>
                    <w:rPr>
                      <w:rFonts w:ascii="Arial" w:hAnsi="Arial" w:cs="Arial"/>
                      <w:sz w:val="20"/>
                      <w:szCs w:val="20"/>
                    </w:rPr>
                  </w:pPr>
                </w:p>
                <w:p w14:paraId="206ADD64" w14:textId="77777777" w:rsidR="00A9498E" w:rsidRPr="00A9498E" w:rsidRDefault="00A9498E" w:rsidP="00A9498E">
                  <w:pPr>
                    <w:spacing w:after="0" w:line="240" w:lineRule="auto"/>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3EBC0D42" w14:textId="77777777" w:rsidR="00A9498E" w:rsidRPr="00A9498E" w:rsidRDefault="00A9498E" w:rsidP="00A9498E">
                  <w:pPr>
                    <w:spacing w:after="0" w:line="240" w:lineRule="auto"/>
                    <w:rPr>
                      <w:rFonts w:ascii="Arial" w:hAnsi="Arial" w:cs="Arial"/>
                      <w:sz w:val="20"/>
                      <w:szCs w:val="20"/>
                    </w:rPr>
                  </w:pPr>
                </w:p>
              </w:tc>
            </w:tr>
            <w:tr w:rsidR="00A9498E" w:rsidRPr="00A9498E" w14:paraId="71DA904F" w14:textId="77777777" w:rsidTr="00B55F6F">
              <w:tc>
                <w:tcPr>
                  <w:tcW w:w="2915" w:type="dxa"/>
                  <w:tcBorders>
                    <w:top w:val="single" w:sz="4" w:space="0" w:color="auto"/>
                    <w:left w:val="single" w:sz="4" w:space="0" w:color="auto"/>
                    <w:bottom w:val="single" w:sz="4" w:space="0" w:color="auto"/>
                    <w:right w:val="single" w:sz="4" w:space="0" w:color="auto"/>
                  </w:tcBorders>
                </w:tcPr>
                <w:p w14:paraId="1EE3E8C5" w14:textId="77777777" w:rsidR="00A9498E" w:rsidRPr="00A9498E" w:rsidRDefault="00A9498E" w:rsidP="00A9498E">
                  <w:pPr>
                    <w:spacing w:after="0" w:line="240" w:lineRule="auto"/>
                    <w:rPr>
                      <w:rFonts w:ascii="Arial" w:hAnsi="Arial" w:cs="Arial"/>
                      <w:sz w:val="20"/>
                      <w:szCs w:val="20"/>
                    </w:rPr>
                  </w:pPr>
                  <w:r w:rsidRPr="00A9498E">
                    <w:rPr>
                      <w:rFonts w:ascii="Arial" w:hAnsi="Arial" w:cs="Arial"/>
                      <w:sz w:val="20"/>
                      <w:szCs w:val="20"/>
                    </w:rPr>
                    <w:t>List how much they bought of each item:</w:t>
                  </w:r>
                </w:p>
                <w:p w14:paraId="28658EFB" w14:textId="77777777" w:rsidR="00A9498E" w:rsidRPr="00A9498E" w:rsidRDefault="00A9498E" w:rsidP="00A9498E">
                  <w:pPr>
                    <w:spacing w:after="0" w:line="240" w:lineRule="auto"/>
                    <w:rPr>
                      <w:rFonts w:ascii="Arial" w:hAnsi="Arial" w:cs="Arial"/>
                      <w:sz w:val="20"/>
                      <w:szCs w:val="20"/>
                    </w:rPr>
                  </w:pPr>
                </w:p>
              </w:tc>
              <w:tc>
                <w:tcPr>
                  <w:tcW w:w="2935" w:type="dxa"/>
                  <w:tcBorders>
                    <w:top w:val="single" w:sz="4" w:space="0" w:color="auto"/>
                    <w:left w:val="single" w:sz="4" w:space="0" w:color="auto"/>
                    <w:bottom w:val="single" w:sz="4" w:space="0" w:color="auto"/>
                    <w:right w:val="single" w:sz="4" w:space="0" w:color="auto"/>
                  </w:tcBorders>
                </w:tcPr>
                <w:p w14:paraId="5B2AFC9D" w14:textId="77777777" w:rsidR="00A9498E" w:rsidRPr="00A9498E" w:rsidRDefault="00A9498E" w:rsidP="00A9498E">
                  <w:pPr>
                    <w:spacing w:after="0" w:line="240" w:lineRule="auto"/>
                    <w:ind w:left="360"/>
                    <w:rPr>
                      <w:rFonts w:ascii="Arial" w:hAnsi="Arial" w:cs="Arial"/>
                      <w:sz w:val="20"/>
                      <w:szCs w:val="20"/>
                    </w:rPr>
                  </w:pPr>
                </w:p>
                <w:p w14:paraId="1B29ED2D" w14:textId="77777777" w:rsidR="00A9498E" w:rsidRPr="00A9498E" w:rsidRDefault="00A9498E" w:rsidP="00A9498E">
                  <w:pPr>
                    <w:spacing w:after="0" w:line="240" w:lineRule="auto"/>
                    <w:ind w:left="360"/>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327C9E88" w14:textId="77777777" w:rsidR="00A9498E" w:rsidRPr="00A9498E" w:rsidRDefault="00A9498E" w:rsidP="00A9498E">
                  <w:pPr>
                    <w:spacing w:after="0" w:line="240" w:lineRule="auto"/>
                    <w:rPr>
                      <w:rFonts w:ascii="Arial" w:hAnsi="Arial" w:cs="Arial"/>
                      <w:sz w:val="20"/>
                      <w:szCs w:val="20"/>
                    </w:rPr>
                  </w:pPr>
                </w:p>
              </w:tc>
            </w:tr>
            <w:tr w:rsidR="00A9498E" w:rsidRPr="00A9498E" w14:paraId="00B86F7A" w14:textId="77777777" w:rsidTr="00B55F6F">
              <w:tc>
                <w:tcPr>
                  <w:tcW w:w="2915" w:type="dxa"/>
                  <w:tcBorders>
                    <w:top w:val="single" w:sz="4" w:space="0" w:color="auto"/>
                    <w:left w:val="single" w:sz="4" w:space="0" w:color="auto"/>
                    <w:bottom w:val="single" w:sz="4" w:space="0" w:color="auto"/>
                    <w:right w:val="single" w:sz="4" w:space="0" w:color="auto"/>
                  </w:tcBorders>
                </w:tcPr>
                <w:p w14:paraId="68DF1CC9" w14:textId="77777777" w:rsidR="00A9498E" w:rsidRPr="00A9498E" w:rsidRDefault="00A9498E" w:rsidP="00A9498E">
                  <w:pPr>
                    <w:spacing w:after="0" w:line="240" w:lineRule="auto"/>
                    <w:rPr>
                      <w:rFonts w:ascii="Arial" w:hAnsi="Arial" w:cs="Arial"/>
                      <w:sz w:val="20"/>
                      <w:szCs w:val="20"/>
                    </w:rPr>
                  </w:pPr>
                  <w:r w:rsidRPr="00A9498E">
                    <w:rPr>
                      <w:rFonts w:ascii="Arial" w:hAnsi="Arial" w:cs="Arial"/>
                      <w:sz w:val="20"/>
                      <w:szCs w:val="20"/>
                    </w:rPr>
                    <w:t>Categorize what was bought:</w:t>
                  </w:r>
                </w:p>
                <w:p w14:paraId="52602F0C" w14:textId="77777777" w:rsidR="00A9498E" w:rsidRPr="00A9498E" w:rsidRDefault="00A9498E" w:rsidP="00A9498E">
                  <w:pPr>
                    <w:spacing w:after="0" w:line="240" w:lineRule="auto"/>
                    <w:rPr>
                      <w:rFonts w:ascii="Arial" w:hAnsi="Arial" w:cs="Arial"/>
                      <w:sz w:val="20"/>
                      <w:szCs w:val="20"/>
                    </w:rPr>
                  </w:pPr>
                </w:p>
              </w:tc>
              <w:tc>
                <w:tcPr>
                  <w:tcW w:w="2935" w:type="dxa"/>
                  <w:tcBorders>
                    <w:top w:val="single" w:sz="4" w:space="0" w:color="auto"/>
                    <w:left w:val="single" w:sz="4" w:space="0" w:color="auto"/>
                    <w:bottom w:val="single" w:sz="4" w:space="0" w:color="auto"/>
                    <w:right w:val="single" w:sz="4" w:space="0" w:color="auto"/>
                  </w:tcBorders>
                  <w:hideMark/>
                </w:tcPr>
                <w:p w14:paraId="4EF9CC01" w14:textId="77777777" w:rsidR="00A9498E" w:rsidRPr="00A9498E" w:rsidRDefault="00A9498E" w:rsidP="00A9498E">
                  <w:pPr>
                    <w:spacing w:after="0" w:line="240" w:lineRule="auto"/>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tcPr>
                <w:p w14:paraId="60142ABD" w14:textId="77777777" w:rsidR="00A9498E" w:rsidRPr="00A9498E" w:rsidRDefault="00A9498E" w:rsidP="00A9498E">
                  <w:pPr>
                    <w:spacing w:after="0" w:line="240" w:lineRule="auto"/>
                    <w:rPr>
                      <w:rFonts w:ascii="Arial" w:hAnsi="Arial" w:cs="Arial"/>
                      <w:sz w:val="20"/>
                      <w:szCs w:val="20"/>
                    </w:rPr>
                  </w:pPr>
                </w:p>
              </w:tc>
            </w:tr>
          </w:tbl>
          <w:p w14:paraId="3E99547E" w14:textId="77777777" w:rsidR="00A9498E" w:rsidRPr="00A9498E" w:rsidRDefault="00A9498E" w:rsidP="00A9498E">
            <w:pPr>
              <w:spacing w:after="0" w:line="256" w:lineRule="auto"/>
              <w:rPr>
                <w:rFonts w:ascii="Arial" w:hAnsi="Arial" w:cs="Arial"/>
                <w:sz w:val="20"/>
                <w:szCs w:val="20"/>
              </w:rPr>
            </w:pPr>
          </w:p>
          <w:p w14:paraId="1B4B2FF5" w14:textId="77777777" w:rsidR="00A9498E" w:rsidRPr="00A9498E" w:rsidRDefault="00A9498E" w:rsidP="00A9498E">
            <w:pPr>
              <w:numPr>
                <w:ilvl w:val="0"/>
                <w:numId w:val="19"/>
              </w:numPr>
              <w:spacing w:after="0" w:line="256" w:lineRule="auto"/>
              <w:ind w:left="360" w:hanging="180"/>
              <w:contextualSpacing/>
              <w:rPr>
                <w:sz w:val="24"/>
                <w:szCs w:val="24"/>
              </w:rPr>
            </w:pPr>
            <w:r w:rsidRPr="00A9498E">
              <w:rPr>
                <w:rFonts w:ascii="Arial" w:hAnsi="Arial" w:cs="Arial"/>
                <w:sz w:val="20"/>
                <w:szCs w:val="20"/>
              </w:rPr>
              <w:t>The teacher facilitates a class summary in the target language as the groups share their results</w:t>
            </w:r>
            <w:r w:rsidRPr="00A9498E">
              <w:rPr>
                <w:sz w:val="24"/>
                <w:szCs w:val="24"/>
              </w:rPr>
              <w:t>.</w:t>
            </w:r>
          </w:p>
          <w:p w14:paraId="2E7B8234" w14:textId="77777777" w:rsidR="00A9498E" w:rsidRPr="00A9498E" w:rsidRDefault="00A9498E" w:rsidP="00A9498E">
            <w:pPr>
              <w:spacing w:after="0" w:line="240" w:lineRule="auto"/>
              <w:jc w:val="center"/>
              <w:rPr>
                <w:rFonts w:ascii="Arial" w:hAnsi="Arial"/>
                <w:b/>
                <w:sz w:val="12"/>
                <w:szCs w:val="20"/>
              </w:rPr>
            </w:pPr>
          </w:p>
        </w:tc>
      </w:tr>
      <w:tr w:rsidR="00A9498E" w:rsidRPr="00A9498E" w14:paraId="38C783C7" w14:textId="77777777" w:rsidTr="00A9498E">
        <w:tc>
          <w:tcPr>
            <w:tcW w:w="9576" w:type="dxa"/>
            <w:shd w:val="clear" w:color="auto" w:fill="9CC2E5"/>
          </w:tcPr>
          <w:p w14:paraId="2986F090" w14:textId="77777777" w:rsidR="00A9498E" w:rsidRPr="00A9498E" w:rsidRDefault="00A9498E" w:rsidP="00A9498E">
            <w:pPr>
              <w:spacing w:after="0" w:line="360" w:lineRule="auto"/>
              <w:rPr>
                <w:rFonts w:ascii="Arial" w:hAnsi="Arial"/>
                <w:i/>
                <w:sz w:val="24"/>
                <w:szCs w:val="20"/>
              </w:rPr>
            </w:pPr>
            <w:r w:rsidRPr="00A9498E">
              <w:rPr>
                <w:rFonts w:ascii="Arial" w:hAnsi="Arial"/>
                <w:b/>
                <w:szCs w:val="20"/>
              </w:rPr>
              <w:t xml:space="preserve">Reflections </w:t>
            </w:r>
            <w:r w:rsidRPr="00A9498E">
              <w:rPr>
                <w:rFonts w:ascii="Arial" w:hAnsi="Arial"/>
                <w:i/>
                <w:szCs w:val="20"/>
              </w:rPr>
              <w:t>(at home, in English or the target language)</w:t>
            </w:r>
          </w:p>
        </w:tc>
      </w:tr>
      <w:tr w:rsidR="00A9498E" w:rsidRPr="00A9498E" w14:paraId="5BA5544F" w14:textId="77777777" w:rsidTr="00A9498E">
        <w:tc>
          <w:tcPr>
            <w:tcW w:w="9576" w:type="dxa"/>
            <w:shd w:val="clear" w:color="auto" w:fill="FFFFFF"/>
          </w:tcPr>
          <w:p w14:paraId="59173D5C" w14:textId="77777777" w:rsidR="00A9498E" w:rsidRPr="00A9498E" w:rsidRDefault="00A9498E" w:rsidP="00A9498E">
            <w:pPr>
              <w:spacing w:after="0" w:line="240" w:lineRule="auto"/>
              <w:jc w:val="center"/>
              <w:rPr>
                <w:rFonts w:ascii="Arial" w:hAnsi="Arial"/>
                <w:b/>
                <w:sz w:val="24"/>
                <w:szCs w:val="20"/>
              </w:rPr>
            </w:pPr>
          </w:p>
          <w:p w14:paraId="6B99EAFB" w14:textId="77777777" w:rsidR="00A9498E" w:rsidRPr="00A9498E" w:rsidRDefault="00A9498E" w:rsidP="00A9498E">
            <w:pPr>
              <w:ind w:left="180"/>
              <w:contextualSpacing/>
              <w:rPr>
                <w:rFonts w:ascii="Arial" w:hAnsi="Arial" w:cs="Arial"/>
                <w:sz w:val="20"/>
              </w:rPr>
            </w:pPr>
            <w:r w:rsidRPr="00A9498E">
              <w:rPr>
                <w:rFonts w:ascii="Arial" w:hAnsi="Arial" w:cs="Arial"/>
                <w:b/>
                <w:sz w:val="20"/>
              </w:rPr>
              <w:t xml:space="preserve">Interactive Journal. </w:t>
            </w:r>
            <w:r w:rsidRPr="00A9498E">
              <w:rPr>
                <w:rFonts w:ascii="Arial" w:hAnsi="Arial" w:cs="Arial"/>
                <w:sz w:val="20"/>
              </w:rPr>
              <w:t xml:space="preserve">Learners will reflect on/answer the following questions in their journal. </w:t>
            </w:r>
          </w:p>
          <w:p w14:paraId="0AD882FE" w14:textId="77777777" w:rsidR="00A9498E" w:rsidRPr="00A9498E" w:rsidRDefault="00A9498E" w:rsidP="00A9498E">
            <w:pPr>
              <w:numPr>
                <w:ilvl w:val="0"/>
                <w:numId w:val="20"/>
              </w:numPr>
              <w:spacing w:after="0" w:line="240" w:lineRule="auto"/>
              <w:ind w:left="540"/>
              <w:contextualSpacing/>
              <w:rPr>
                <w:rFonts w:ascii="Arial" w:hAnsi="Arial"/>
                <w:sz w:val="20"/>
                <w:szCs w:val="20"/>
              </w:rPr>
            </w:pPr>
            <w:r w:rsidRPr="00A9498E">
              <w:rPr>
                <w:rFonts w:ascii="Arial" w:hAnsi="Arial"/>
                <w:sz w:val="20"/>
                <w:szCs w:val="20"/>
              </w:rPr>
              <w:t>Describe how a family shops in &lt;target country&gt;.</w:t>
            </w:r>
          </w:p>
          <w:p w14:paraId="2F25FBA7" w14:textId="77777777" w:rsidR="00A9498E" w:rsidRPr="00A9498E" w:rsidRDefault="00A9498E" w:rsidP="00A9498E">
            <w:pPr>
              <w:numPr>
                <w:ilvl w:val="0"/>
                <w:numId w:val="20"/>
              </w:numPr>
              <w:spacing w:after="0" w:line="240" w:lineRule="auto"/>
              <w:ind w:left="540"/>
              <w:contextualSpacing/>
              <w:rPr>
                <w:rFonts w:ascii="Arial" w:hAnsi="Arial"/>
                <w:sz w:val="20"/>
                <w:szCs w:val="20"/>
              </w:rPr>
            </w:pPr>
            <w:r w:rsidRPr="00A9498E">
              <w:rPr>
                <w:rFonts w:ascii="Arial" w:hAnsi="Arial"/>
                <w:sz w:val="20"/>
                <w:szCs w:val="20"/>
              </w:rPr>
              <w:t>How does this compare to the way your family shops?</w:t>
            </w:r>
          </w:p>
          <w:p w14:paraId="5F34040B" w14:textId="77777777" w:rsidR="00A9498E" w:rsidRPr="00A9498E" w:rsidRDefault="00A9498E" w:rsidP="00A9498E">
            <w:pPr>
              <w:numPr>
                <w:ilvl w:val="0"/>
                <w:numId w:val="20"/>
              </w:numPr>
              <w:spacing w:after="0" w:line="240" w:lineRule="auto"/>
              <w:ind w:left="540"/>
              <w:contextualSpacing/>
              <w:rPr>
                <w:rFonts w:ascii="Arial" w:hAnsi="Arial"/>
                <w:sz w:val="20"/>
                <w:szCs w:val="20"/>
              </w:rPr>
            </w:pPr>
            <w:r w:rsidRPr="00A9498E">
              <w:rPr>
                <w:rFonts w:ascii="Arial" w:hAnsi="Arial"/>
                <w:sz w:val="20"/>
                <w:szCs w:val="20"/>
              </w:rPr>
              <w:t>What do you think accounts for some of the differences?  Why do you think the family in &lt;target country&gt; bought certain groceries and not others?</w:t>
            </w:r>
          </w:p>
          <w:p w14:paraId="698BF3AF" w14:textId="77777777" w:rsidR="00A9498E" w:rsidRPr="00A9498E" w:rsidRDefault="00A9498E" w:rsidP="00A9498E">
            <w:pPr>
              <w:numPr>
                <w:ilvl w:val="0"/>
                <w:numId w:val="20"/>
              </w:numPr>
              <w:spacing w:after="0" w:line="240" w:lineRule="auto"/>
              <w:ind w:left="540"/>
              <w:contextualSpacing/>
              <w:rPr>
                <w:rFonts w:ascii="Arial" w:hAnsi="Arial"/>
                <w:sz w:val="20"/>
                <w:szCs w:val="20"/>
              </w:rPr>
            </w:pPr>
            <w:r w:rsidRPr="00A9498E">
              <w:rPr>
                <w:rFonts w:ascii="Arial" w:hAnsi="Arial"/>
                <w:sz w:val="20"/>
                <w:szCs w:val="20"/>
              </w:rPr>
              <w:t>What groceries will they have to buy before the next week’s shopping trip?</w:t>
            </w:r>
          </w:p>
          <w:p w14:paraId="39106AAC" w14:textId="77777777" w:rsidR="00A9498E" w:rsidRPr="00A9498E" w:rsidRDefault="00A9498E" w:rsidP="00A9498E">
            <w:pPr>
              <w:numPr>
                <w:ilvl w:val="0"/>
                <w:numId w:val="20"/>
              </w:numPr>
              <w:spacing w:after="0" w:line="240" w:lineRule="auto"/>
              <w:ind w:left="540"/>
              <w:contextualSpacing/>
              <w:rPr>
                <w:rFonts w:ascii="Arial" w:hAnsi="Arial"/>
                <w:sz w:val="20"/>
                <w:szCs w:val="20"/>
              </w:rPr>
            </w:pPr>
            <w:r w:rsidRPr="00A9498E">
              <w:rPr>
                <w:rFonts w:ascii="Arial" w:hAnsi="Arial"/>
                <w:sz w:val="20"/>
                <w:szCs w:val="20"/>
              </w:rPr>
              <w:t>Name some specialty food shops in our city.  Who shops at specialty food shops?</w:t>
            </w:r>
          </w:p>
          <w:p w14:paraId="45D92A1E" w14:textId="77777777" w:rsidR="00A9498E" w:rsidRPr="00A9498E" w:rsidRDefault="00A9498E" w:rsidP="00A9498E">
            <w:pPr>
              <w:numPr>
                <w:ilvl w:val="0"/>
                <w:numId w:val="20"/>
              </w:numPr>
              <w:spacing w:after="0" w:line="240" w:lineRule="auto"/>
              <w:ind w:left="540"/>
              <w:contextualSpacing/>
              <w:rPr>
                <w:rFonts w:ascii="Arial" w:hAnsi="Arial"/>
                <w:sz w:val="20"/>
                <w:szCs w:val="20"/>
              </w:rPr>
            </w:pPr>
            <w:r w:rsidRPr="00A9498E">
              <w:rPr>
                <w:rFonts w:ascii="Arial" w:hAnsi="Arial"/>
                <w:sz w:val="20"/>
                <w:szCs w:val="20"/>
              </w:rPr>
              <w:t>How practical would it be for your family to shop like the family in &lt;target country&gt;?</w:t>
            </w:r>
          </w:p>
          <w:p w14:paraId="37318E60" w14:textId="77777777" w:rsidR="00A9498E" w:rsidRPr="00A9498E" w:rsidRDefault="00A9498E" w:rsidP="00A9498E">
            <w:pPr>
              <w:numPr>
                <w:ilvl w:val="0"/>
                <w:numId w:val="20"/>
              </w:numPr>
              <w:spacing w:after="0" w:line="240" w:lineRule="auto"/>
              <w:ind w:left="540"/>
              <w:contextualSpacing/>
              <w:rPr>
                <w:rFonts w:ascii="Arial" w:hAnsi="Arial"/>
                <w:sz w:val="20"/>
                <w:szCs w:val="20"/>
              </w:rPr>
            </w:pPr>
            <w:r w:rsidRPr="00A9498E">
              <w:rPr>
                <w:rFonts w:ascii="Arial" w:hAnsi="Arial" w:cs="Arial"/>
                <w:sz w:val="20"/>
              </w:rPr>
              <w:t xml:space="preserve">What new insights about yourself and others have you gained from thinking about this? </w:t>
            </w:r>
          </w:p>
          <w:p w14:paraId="032FCBAD" w14:textId="77777777" w:rsidR="00A9498E" w:rsidRPr="00A9498E" w:rsidRDefault="00A9498E" w:rsidP="00A9498E">
            <w:pPr>
              <w:spacing w:after="0" w:line="240" w:lineRule="auto"/>
              <w:jc w:val="center"/>
              <w:rPr>
                <w:rFonts w:ascii="Arial" w:hAnsi="Arial"/>
                <w:b/>
                <w:sz w:val="24"/>
                <w:szCs w:val="20"/>
              </w:rPr>
            </w:pPr>
          </w:p>
        </w:tc>
      </w:tr>
      <w:tr w:rsidR="00A9498E" w:rsidRPr="00A9498E" w14:paraId="4D8AF51E" w14:textId="77777777" w:rsidTr="00A9498E">
        <w:tc>
          <w:tcPr>
            <w:tcW w:w="9576" w:type="dxa"/>
            <w:shd w:val="clear" w:color="auto" w:fill="9CC2E5"/>
          </w:tcPr>
          <w:p w14:paraId="70A037D6" w14:textId="77777777" w:rsidR="00A9498E" w:rsidRPr="00A9498E" w:rsidRDefault="00A9498E" w:rsidP="00A9498E">
            <w:pPr>
              <w:spacing w:after="0" w:line="360" w:lineRule="auto"/>
              <w:rPr>
                <w:rFonts w:ascii="Arial" w:hAnsi="Arial"/>
                <w:i/>
                <w:sz w:val="24"/>
                <w:szCs w:val="20"/>
              </w:rPr>
            </w:pPr>
            <w:r w:rsidRPr="00A9498E">
              <w:rPr>
                <w:rFonts w:ascii="Arial" w:hAnsi="Arial"/>
                <w:b/>
                <w:szCs w:val="20"/>
              </w:rPr>
              <w:t xml:space="preserve">Closing Activity </w:t>
            </w:r>
            <w:r w:rsidRPr="00A9498E">
              <w:rPr>
                <w:rFonts w:ascii="Arial" w:hAnsi="Arial"/>
                <w:i/>
                <w:szCs w:val="20"/>
              </w:rPr>
              <w:t>(in class, in the target language)</w:t>
            </w:r>
          </w:p>
        </w:tc>
      </w:tr>
      <w:tr w:rsidR="00A9498E" w:rsidRPr="00A9498E" w14:paraId="54F255BD" w14:textId="77777777" w:rsidTr="00A9498E">
        <w:tc>
          <w:tcPr>
            <w:tcW w:w="9576" w:type="dxa"/>
            <w:shd w:val="clear" w:color="auto" w:fill="FFFFFF"/>
          </w:tcPr>
          <w:p w14:paraId="66EA5AC9" w14:textId="77777777" w:rsidR="00A9498E" w:rsidRPr="00A9498E" w:rsidRDefault="00A9498E" w:rsidP="00A9498E">
            <w:pPr>
              <w:spacing w:after="0" w:line="240" w:lineRule="auto"/>
              <w:jc w:val="center"/>
              <w:rPr>
                <w:rFonts w:ascii="Arial" w:hAnsi="Arial"/>
                <w:b/>
                <w:sz w:val="18"/>
                <w:szCs w:val="20"/>
              </w:rPr>
            </w:pPr>
          </w:p>
          <w:p w14:paraId="3D288047" w14:textId="77777777" w:rsidR="00A9498E" w:rsidRDefault="00A9498E" w:rsidP="00A9498E">
            <w:pPr>
              <w:spacing w:after="0"/>
              <w:rPr>
                <w:rFonts w:ascii="Arial" w:hAnsi="Arial"/>
                <w:sz w:val="20"/>
                <w:szCs w:val="20"/>
              </w:rPr>
            </w:pPr>
            <w:r w:rsidRPr="00A9498E">
              <w:rPr>
                <w:rFonts w:ascii="Arial" w:hAnsi="Arial"/>
                <w:sz w:val="20"/>
                <w:szCs w:val="20"/>
              </w:rPr>
              <w:t>The teachers facilitates the completion of a class Venn diagram to summarize the similarities and differences of grocery shopping in &lt; target culture&gt;.  Learners then role play shopping in various specialty shops in &lt;target country&gt;.</w:t>
            </w:r>
          </w:p>
          <w:p w14:paraId="47A9B785" w14:textId="11A334AD" w:rsidR="0027723D" w:rsidRPr="00A9498E" w:rsidRDefault="0027723D" w:rsidP="00A9498E">
            <w:pPr>
              <w:spacing w:after="0"/>
              <w:rPr>
                <w:rFonts w:ascii="Arial" w:hAnsi="Arial"/>
                <w:sz w:val="20"/>
                <w:szCs w:val="20"/>
              </w:rPr>
            </w:pPr>
          </w:p>
        </w:tc>
      </w:tr>
    </w:tbl>
    <w:p w14:paraId="1AAE642B"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r w:rsidRPr="00A9498E">
        <w:rPr>
          <w:rFonts w:ascii="Calibri Light" w:eastAsia="Times New Roman" w:hAnsi="Calibri Light"/>
          <w:b/>
          <w:spacing w:val="5"/>
          <w:kern w:val="28"/>
          <w:sz w:val="32"/>
          <w:szCs w:val="52"/>
        </w:rPr>
        <w:lastRenderedPageBreak/>
        <w:t xml:space="preserve">Intercultural Communication and Reflection </w:t>
      </w:r>
    </w:p>
    <w:p w14:paraId="2F457DBE"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i/>
          <w:spacing w:val="5"/>
          <w:kern w:val="28"/>
          <w:sz w:val="28"/>
          <w:szCs w:val="52"/>
        </w:rPr>
      </w:pPr>
      <w:r w:rsidRPr="00A9498E">
        <w:rPr>
          <w:rFonts w:ascii="Calibri Light" w:eastAsia="Times New Roman" w:hAnsi="Calibri Light"/>
          <w:i/>
          <w:spacing w:val="5"/>
          <w:kern w:val="28"/>
          <w:sz w:val="28"/>
          <w:szCs w:val="52"/>
        </w:rPr>
        <w:t>Sample Activities</w:t>
      </w:r>
    </w:p>
    <w:p w14:paraId="765C3F78" w14:textId="2D179351" w:rsidR="00A9498E" w:rsidRDefault="00A9498E" w:rsidP="00A9498E">
      <w:pPr>
        <w:spacing w:after="160" w:line="259" w:lineRule="auto"/>
        <w:rPr>
          <w:rFonts w:ascii="Arial" w:hAnsi="Arial"/>
          <w:sz w:val="20"/>
          <w:szCs w:val="20"/>
        </w:rPr>
      </w:pPr>
    </w:p>
    <w:tbl>
      <w:tblPr>
        <w:tblStyle w:val="TableGrid3"/>
        <w:tblW w:w="0" w:type="auto"/>
        <w:tblLook w:val="04A0" w:firstRow="1" w:lastRow="0" w:firstColumn="1" w:lastColumn="0" w:noHBand="0" w:noVBand="1"/>
      </w:tblPr>
      <w:tblGrid>
        <w:gridCol w:w="1728"/>
        <w:gridCol w:w="7740"/>
      </w:tblGrid>
      <w:tr w:rsidR="00A9498E" w:rsidRPr="00A9498E" w14:paraId="14B67B1A" w14:textId="77777777" w:rsidTr="00B55F6F">
        <w:tc>
          <w:tcPr>
            <w:tcW w:w="9468" w:type="dxa"/>
            <w:gridSpan w:val="2"/>
            <w:shd w:val="clear" w:color="auto" w:fill="9CC2E5"/>
            <w:vAlign w:val="center"/>
          </w:tcPr>
          <w:p w14:paraId="74FC78E2" w14:textId="77777777" w:rsidR="00A9498E" w:rsidRPr="00A9498E" w:rsidRDefault="00A9498E" w:rsidP="00B55F6F">
            <w:pPr>
              <w:spacing w:after="0"/>
              <w:rPr>
                <w:rFonts w:ascii="Arial" w:hAnsi="Arial"/>
                <w:b/>
                <w:szCs w:val="20"/>
              </w:rPr>
            </w:pPr>
            <w:r w:rsidRPr="00A9498E">
              <w:rPr>
                <w:rFonts w:ascii="Arial" w:hAnsi="Arial"/>
                <w:b/>
                <w:szCs w:val="20"/>
              </w:rPr>
              <w:t>NOVICE            Middle / High School</w:t>
            </w:r>
          </w:p>
        </w:tc>
      </w:tr>
      <w:tr w:rsidR="00A9498E" w:rsidRPr="00A9498E" w14:paraId="3F69EF0A" w14:textId="77777777" w:rsidTr="00B55F6F">
        <w:tc>
          <w:tcPr>
            <w:tcW w:w="1728" w:type="dxa"/>
            <w:shd w:val="clear" w:color="auto" w:fill="9CC2E5"/>
          </w:tcPr>
          <w:p w14:paraId="379D57CF" w14:textId="77777777" w:rsidR="00A9498E" w:rsidRPr="00A9498E" w:rsidRDefault="00A9498E" w:rsidP="00B55F6F">
            <w:pPr>
              <w:spacing w:after="0"/>
              <w:rPr>
                <w:rFonts w:ascii="Arial" w:hAnsi="Arial"/>
                <w:b/>
                <w:sz w:val="20"/>
                <w:szCs w:val="20"/>
              </w:rPr>
            </w:pPr>
            <w:r w:rsidRPr="00A9498E">
              <w:rPr>
                <w:rFonts w:ascii="Arial" w:hAnsi="Arial"/>
                <w:b/>
                <w:sz w:val="20"/>
                <w:szCs w:val="20"/>
              </w:rPr>
              <w:br/>
              <w:t xml:space="preserve">Learning Target for Intercultural Communication </w:t>
            </w:r>
          </w:p>
        </w:tc>
        <w:tc>
          <w:tcPr>
            <w:tcW w:w="7740" w:type="dxa"/>
          </w:tcPr>
          <w:p w14:paraId="2A3E5EFE" w14:textId="77777777" w:rsidR="00A9498E" w:rsidRPr="00A9498E" w:rsidRDefault="00A9498E" w:rsidP="00B55F6F">
            <w:pPr>
              <w:spacing w:after="0" w:line="240" w:lineRule="auto"/>
              <w:ind w:left="162"/>
              <w:contextualSpacing/>
              <w:rPr>
                <w:rFonts w:ascii="Arial" w:hAnsi="Arial"/>
                <w:b/>
                <w:sz w:val="20"/>
                <w:szCs w:val="20"/>
              </w:rPr>
            </w:pPr>
          </w:p>
          <w:p w14:paraId="35CEF1FE" w14:textId="77777777" w:rsidR="00A9498E" w:rsidRPr="00A9498E" w:rsidRDefault="00A9498E" w:rsidP="00B55F6F">
            <w:pPr>
              <w:numPr>
                <w:ilvl w:val="0"/>
                <w:numId w:val="12"/>
              </w:numPr>
              <w:spacing w:after="0" w:line="240" w:lineRule="auto"/>
              <w:ind w:left="162" w:hanging="162"/>
              <w:contextualSpacing/>
              <w:rPr>
                <w:rFonts w:ascii="Arial" w:hAnsi="Arial" w:cs="Arial"/>
                <w:b/>
                <w:sz w:val="20"/>
              </w:rPr>
            </w:pPr>
            <w:r w:rsidRPr="00A9498E">
              <w:rPr>
                <w:rFonts w:ascii="Arial" w:hAnsi="Arial"/>
                <w:b/>
                <w:sz w:val="20"/>
                <w:szCs w:val="20"/>
              </w:rPr>
              <w:t xml:space="preserve">Investigate: </w:t>
            </w:r>
            <w:r w:rsidRPr="00A9498E">
              <w:rPr>
                <w:rFonts w:ascii="Arial" w:hAnsi="Arial"/>
                <w:b/>
                <w:sz w:val="20"/>
                <w:szCs w:val="20"/>
              </w:rPr>
              <w:br/>
            </w:r>
            <w:r w:rsidRPr="00A9498E">
              <w:rPr>
                <w:rFonts w:ascii="Arial" w:hAnsi="Arial" w:cs="Arial"/>
                <w:sz w:val="20"/>
              </w:rPr>
              <w:t>In my own and other cultures I can identify social practices such as greetings, introductions, leave-taking and thanking people.</w:t>
            </w:r>
          </w:p>
          <w:p w14:paraId="5F266E32" w14:textId="77777777" w:rsidR="00A9498E" w:rsidRPr="00A9498E" w:rsidRDefault="00A9498E" w:rsidP="00B55F6F">
            <w:pPr>
              <w:spacing w:after="0" w:line="240" w:lineRule="auto"/>
              <w:rPr>
                <w:rFonts w:ascii="Arial" w:hAnsi="Arial"/>
                <w:b/>
                <w:sz w:val="20"/>
                <w:szCs w:val="20"/>
              </w:rPr>
            </w:pPr>
          </w:p>
          <w:p w14:paraId="605E5498" w14:textId="77777777" w:rsidR="00A9498E" w:rsidRPr="00A9498E" w:rsidRDefault="00A9498E" w:rsidP="00B55F6F">
            <w:pPr>
              <w:numPr>
                <w:ilvl w:val="0"/>
                <w:numId w:val="12"/>
              </w:numPr>
              <w:spacing w:after="0" w:line="240" w:lineRule="auto"/>
              <w:ind w:left="162" w:hanging="162"/>
              <w:contextualSpacing/>
              <w:rPr>
                <w:rFonts w:ascii="Arial" w:hAnsi="Arial"/>
                <w:b/>
                <w:sz w:val="20"/>
                <w:szCs w:val="20"/>
              </w:rPr>
            </w:pPr>
            <w:r w:rsidRPr="00A9498E">
              <w:rPr>
                <w:rFonts w:ascii="Arial" w:hAnsi="Arial"/>
                <w:b/>
                <w:sz w:val="20"/>
                <w:szCs w:val="20"/>
              </w:rPr>
              <w:t>Interact:</w:t>
            </w:r>
          </w:p>
          <w:p w14:paraId="1DE042A8" w14:textId="77777777" w:rsidR="00A9498E" w:rsidRPr="00A9498E" w:rsidRDefault="00A9498E" w:rsidP="00B55F6F">
            <w:pPr>
              <w:spacing w:after="0" w:line="240" w:lineRule="auto"/>
              <w:ind w:left="162"/>
              <w:contextualSpacing/>
              <w:rPr>
                <w:rFonts w:ascii="Arial" w:hAnsi="Arial"/>
                <w:sz w:val="20"/>
                <w:szCs w:val="20"/>
              </w:rPr>
            </w:pPr>
            <w:r w:rsidRPr="00A9498E">
              <w:rPr>
                <w:rFonts w:ascii="Arial" w:hAnsi="Arial" w:cs="Arial"/>
                <w:sz w:val="20"/>
              </w:rPr>
              <w:t>I can greet and take leave from someone using polite rehearsed behaviors.</w:t>
            </w:r>
            <w:r w:rsidRPr="00A9498E">
              <w:rPr>
                <w:rFonts w:ascii="Arial" w:hAnsi="Arial" w:cs="Arial"/>
                <w:sz w:val="20"/>
              </w:rPr>
              <w:br/>
            </w:r>
          </w:p>
        </w:tc>
      </w:tr>
    </w:tbl>
    <w:p w14:paraId="10EAB019" w14:textId="77777777" w:rsidR="00A9498E" w:rsidRPr="00A9498E" w:rsidRDefault="00A9498E" w:rsidP="00A9498E">
      <w:pPr>
        <w:spacing w:after="160" w:line="259" w:lineRule="auto"/>
        <w:rPr>
          <w:rFonts w:ascii="Arial" w:hAnsi="Arial"/>
          <w:sz w:val="20"/>
          <w:szCs w:val="20"/>
        </w:rPr>
      </w:pPr>
    </w:p>
    <w:tbl>
      <w:tblPr>
        <w:tblStyle w:val="TableGrid3"/>
        <w:tblW w:w="0" w:type="auto"/>
        <w:shd w:val="clear" w:color="auto" w:fill="D9D9D9"/>
        <w:tblLook w:val="04A0" w:firstRow="1" w:lastRow="0" w:firstColumn="1" w:lastColumn="0" w:noHBand="0" w:noVBand="1"/>
      </w:tblPr>
      <w:tblGrid>
        <w:gridCol w:w="9576"/>
      </w:tblGrid>
      <w:tr w:rsidR="00A9498E" w:rsidRPr="00A9498E" w14:paraId="167FC260" w14:textId="77777777" w:rsidTr="00A9498E">
        <w:tc>
          <w:tcPr>
            <w:tcW w:w="9576" w:type="dxa"/>
            <w:shd w:val="clear" w:color="auto" w:fill="BDD6EE"/>
          </w:tcPr>
          <w:p w14:paraId="4BFBD0A2"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Intercultural Activities </w:t>
            </w:r>
            <w:r w:rsidRPr="00A9498E">
              <w:rPr>
                <w:rFonts w:ascii="Arial" w:hAnsi="Arial"/>
                <w:i/>
                <w:szCs w:val="20"/>
              </w:rPr>
              <w:t>(in class, in the target language)</w:t>
            </w:r>
          </w:p>
        </w:tc>
      </w:tr>
      <w:tr w:rsidR="00A9498E" w:rsidRPr="00A9498E" w14:paraId="0943B6F2" w14:textId="77777777" w:rsidTr="00A9498E">
        <w:tc>
          <w:tcPr>
            <w:tcW w:w="9576" w:type="dxa"/>
            <w:shd w:val="clear" w:color="auto" w:fill="FFFFFF"/>
          </w:tcPr>
          <w:p w14:paraId="3E50A974" w14:textId="77777777" w:rsidR="00A9498E" w:rsidRPr="00A9498E" w:rsidRDefault="00A9498E" w:rsidP="00A9498E">
            <w:pPr>
              <w:numPr>
                <w:ilvl w:val="0"/>
                <w:numId w:val="21"/>
              </w:numPr>
              <w:spacing w:after="0" w:line="240" w:lineRule="auto"/>
              <w:contextualSpacing/>
              <w:rPr>
                <w:rFonts w:ascii="Arial" w:hAnsi="Arial" w:cs="Arial"/>
                <w:sz w:val="20"/>
                <w:szCs w:val="20"/>
              </w:rPr>
            </w:pPr>
            <w:r w:rsidRPr="00A9498E">
              <w:rPr>
                <w:rFonts w:ascii="Arial" w:hAnsi="Arial" w:cs="Arial"/>
              </w:rPr>
              <w:t>Dr</w:t>
            </w:r>
            <w:r w:rsidRPr="00A9498E">
              <w:rPr>
                <w:rFonts w:ascii="Arial" w:hAnsi="Arial" w:cs="Arial"/>
                <w:sz w:val="20"/>
                <w:szCs w:val="20"/>
              </w:rPr>
              <w:t>aw the following T-chart on the board.  Modify as needed for your target culture.</w:t>
            </w:r>
            <w:r w:rsidRPr="00A9498E">
              <w:rPr>
                <w:rFonts w:ascii="Arial" w:hAnsi="Arial" w:cs="Arial"/>
                <w:sz w:val="20"/>
                <w:szCs w:val="20"/>
              </w:rPr>
              <w:br/>
            </w:r>
          </w:p>
          <w:p w14:paraId="3781930B" w14:textId="77777777" w:rsidR="00A9498E" w:rsidRPr="00A9498E" w:rsidRDefault="00A9498E" w:rsidP="00A9498E">
            <w:pPr>
              <w:ind w:left="720"/>
              <w:contextualSpacing/>
              <w:rPr>
                <w:rFonts w:ascii="Arial" w:hAnsi="Arial" w:cs="Arial"/>
                <w:b/>
                <w:sz w:val="20"/>
                <w:szCs w:val="20"/>
              </w:rPr>
            </w:pPr>
            <w:r w:rsidRPr="00A9498E">
              <w:rPr>
                <w:rFonts w:ascii="Arial" w:hAnsi="Arial" w:cs="Arial"/>
                <w:b/>
                <w:sz w:val="20"/>
                <w:szCs w:val="20"/>
              </w:rPr>
              <w:t>GREETINGS / GOOD-BYE</w:t>
            </w:r>
          </w:p>
          <w:tbl>
            <w:tblPr>
              <w:tblStyle w:val="TableGrid3"/>
              <w:tblW w:w="0" w:type="auto"/>
              <w:tblInd w:w="355" w:type="dxa"/>
              <w:tblLook w:val="04A0" w:firstRow="1" w:lastRow="0" w:firstColumn="1" w:lastColumn="0" w:noHBand="0" w:noVBand="1"/>
            </w:tblPr>
            <w:tblGrid>
              <w:gridCol w:w="1980"/>
              <w:gridCol w:w="2970"/>
              <w:gridCol w:w="3780"/>
            </w:tblGrid>
            <w:tr w:rsidR="00A9498E" w:rsidRPr="00A9498E" w14:paraId="6CF1497B" w14:textId="77777777" w:rsidTr="00B55F6F">
              <w:tc>
                <w:tcPr>
                  <w:tcW w:w="1980" w:type="dxa"/>
                </w:tcPr>
                <w:p w14:paraId="00F2E6EA" w14:textId="77777777" w:rsidR="00A9498E" w:rsidRPr="00A9498E" w:rsidRDefault="00A9498E" w:rsidP="00A9498E">
                  <w:pPr>
                    <w:spacing w:line="240" w:lineRule="auto"/>
                    <w:contextualSpacing/>
                    <w:rPr>
                      <w:rFonts w:ascii="Arial" w:hAnsi="Arial" w:cs="Arial"/>
                      <w:sz w:val="20"/>
                      <w:szCs w:val="20"/>
                    </w:rPr>
                  </w:pPr>
                </w:p>
              </w:tc>
              <w:tc>
                <w:tcPr>
                  <w:tcW w:w="2970" w:type="dxa"/>
                </w:tcPr>
                <w:p w14:paraId="0191514A" w14:textId="77777777" w:rsidR="00A9498E" w:rsidRPr="00A9498E" w:rsidRDefault="00A9498E" w:rsidP="00A9498E">
                  <w:pPr>
                    <w:spacing w:line="240" w:lineRule="auto"/>
                    <w:contextualSpacing/>
                    <w:jc w:val="center"/>
                    <w:rPr>
                      <w:rFonts w:ascii="Arial" w:hAnsi="Arial" w:cs="Arial"/>
                      <w:sz w:val="20"/>
                      <w:szCs w:val="20"/>
                    </w:rPr>
                  </w:pPr>
                  <w:r w:rsidRPr="00A9498E">
                    <w:rPr>
                      <w:rFonts w:ascii="Arial" w:hAnsi="Arial" w:cs="Arial"/>
                      <w:sz w:val="20"/>
                      <w:szCs w:val="20"/>
                    </w:rPr>
                    <w:t>United States</w:t>
                  </w:r>
                </w:p>
              </w:tc>
              <w:tc>
                <w:tcPr>
                  <w:tcW w:w="3780" w:type="dxa"/>
                </w:tcPr>
                <w:p w14:paraId="3EE832CA" w14:textId="77777777" w:rsidR="00A9498E" w:rsidRPr="00A9498E" w:rsidRDefault="00A9498E" w:rsidP="00A9498E">
                  <w:pPr>
                    <w:spacing w:line="240" w:lineRule="auto"/>
                    <w:contextualSpacing/>
                    <w:jc w:val="center"/>
                    <w:rPr>
                      <w:rFonts w:ascii="Arial" w:hAnsi="Arial" w:cs="Arial"/>
                      <w:sz w:val="20"/>
                      <w:szCs w:val="20"/>
                    </w:rPr>
                  </w:pPr>
                  <w:r w:rsidRPr="00A9498E">
                    <w:rPr>
                      <w:rFonts w:ascii="Arial" w:hAnsi="Arial" w:cs="Arial"/>
                      <w:sz w:val="20"/>
                      <w:szCs w:val="20"/>
                    </w:rPr>
                    <w:t>Target Country/Culture</w:t>
                  </w:r>
                </w:p>
              </w:tc>
            </w:tr>
            <w:tr w:rsidR="00A9498E" w:rsidRPr="00A9498E" w14:paraId="14053AA4" w14:textId="77777777" w:rsidTr="00B55F6F">
              <w:tc>
                <w:tcPr>
                  <w:tcW w:w="1980" w:type="dxa"/>
                </w:tcPr>
                <w:p w14:paraId="7F9CD9F5" w14:textId="77777777" w:rsidR="00A9498E" w:rsidRPr="00A9498E" w:rsidRDefault="00A9498E" w:rsidP="00A9498E">
                  <w:pPr>
                    <w:spacing w:line="240" w:lineRule="auto"/>
                    <w:contextualSpacing/>
                    <w:rPr>
                      <w:rFonts w:ascii="Arial" w:hAnsi="Arial" w:cs="Arial"/>
                      <w:sz w:val="20"/>
                      <w:szCs w:val="20"/>
                    </w:rPr>
                  </w:pPr>
                  <w:r w:rsidRPr="00A9498E">
                    <w:rPr>
                      <w:rFonts w:ascii="Arial" w:hAnsi="Arial" w:cs="Arial"/>
                      <w:sz w:val="20"/>
                      <w:szCs w:val="20"/>
                    </w:rPr>
                    <w:t>With friends</w:t>
                  </w:r>
                </w:p>
              </w:tc>
              <w:tc>
                <w:tcPr>
                  <w:tcW w:w="2970" w:type="dxa"/>
                </w:tcPr>
                <w:p w14:paraId="3F6289F5" w14:textId="77777777" w:rsidR="00A9498E" w:rsidRPr="00A9498E" w:rsidRDefault="00A9498E" w:rsidP="00A9498E">
                  <w:pPr>
                    <w:spacing w:line="240" w:lineRule="auto"/>
                    <w:contextualSpacing/>
                    <w:rPr>
                      <w:rFonts w:ascii="Arial" w:hAnsi="Arial" w:cs="Arial"/>
                      <w:sz w:val="20"/>
                      <w:szCs w:val="20"/>
                    </w:rPr>
                  </w:pPr>
                </w:p>
              </w:tc>
              <w:tc>
                <w:tcPr>
                  <w:tcW w:w="3780" w:type="dxa"/>
                </w:tcPr>
                <w:p w14:paraId="425362E1" w14:textId="77777777" w:rsidR="00A9498E" w:rsidRPr="00A9498E" w:rsidRDefault="00A9498E" w:rsidP="00A9498E">
                  <w:pPr>
                    <w:spacing w:line="240" w:lineRule="auto"/>
                    <w:contextualSpacing/>
                    <w:rPr>
                      <w:rFonts w:ascii="Arial" w:hAnsi="Arial" w:cs="Arial"/>
                      <w:sz w:val="20"/>
                      <w:szCs w:val="20"/>
                    </w:rPr>
                  </w:pPr>
                </w:p>
              </w:tc>
            </w:tr>
            <w:tr w:rsidR="00A9498E" w:rsidRPr="00A9498E" w14:paraId="5DDE87B1" w14:textId="77777777" w:rsidTr="00B55F6F">
              <w:tc>
                <w:tcPr>
                  <w:tcW w:w="1980" w:type="dxa"/>
                </w:tcPr>
                <w:p w14:paraId="27A76472" w14:textId="77777777" w:rsidR="00A9498E" w:rsidRPr="00A9498E" w:rsidRDefault="00A9498E" w:rsidP="00A9498E">
                  <w:pPr>
                    <w:spacing w:line="240" w:lineRule="auto"/>
                    <w:contextualSpacing/>
                    <w:rPr>
                      <w:rFonts w:ascii="Arial" w:hAnsi="Arial" w:cs="Arial"/>
                      <w:sz w:val="20"/>
                      <w:szCs w:val="20"/>
                    </w:rPr>
                  </w:pPr>
                  <w:r w:rsidRPr="00A9498E">
                    <w:rPr>
                      <w:rFonts w:ascii="Arial" w:hAnsi="Arial" w:cs="Arial"/>
                      <w:sz w:val="20"/>
                      <w:szCs w:val="20"/>
                    </w:rPr>
                    <w:t>With family</w:t>
                  </w:r>
                </w:p>
              </w:tc>
              <w:tc>
                <w:tcPr>
                  <w:tcW w:w="2970" w:type="dxa"/>
                </w:tcPr>
                <w:p w14:paraId="5BC52C19" w14:textId="77777777" w:rsidR="00A9498E" w:rsidRPr="00A9498E" w:rsidRDefault="00A9498E" w:rsidP="00A9498E">
                  <w:pPr>
                    <w:spacing w:line="240" w:lineRule="auto"/>
                    <w:contextualSpacing/>
                    <w:rPr>
                      <w:rFonts w:ascii="Arial" w:hAnsi="Arial" w:cs="Arial"/>
                      <w:sz w:val="20"/>
                      <w:szCs w:val="20"/>
                    </w:rPr>
                  </w:pPr>
                </w:p>
              </w:tc>
              <w:tc>
                <w:tcPr>
                  <w:tcW w:w="3780" w:type="dxa"/>
                </w:tcPr>
                <w:p w14:paraId="3639AE3F" w14:textId="77777777" w:rsidR="00A9498E" w:rsidRPr="00A9498E" w:rsidRDefault="00A9498E" w:rsidP="00A9498E">
                  <w:pPr>
                    <w:spacing w:line="240" w:lineRule="auto"/>
                    <w:contextualSpacing/>
                    <w:rPr>
                      <w:rFonts w:ascii="Arial" w:hAnsi="Arial" w:cs="Arial"/>
                      <w:sz w:val="20"/>
                      <w:szCs w:val="20"/>
                    </w:rPr>
                  </w:pPr>
                </w:p>
              </w:tc>
            </w:tr>
            <w:tr w:rsidR="00A9498E" w:rsidRPr="00A9498E" w14:paraId="157479DE" w14:textId="77777777" w:rsidTr="00B55F6F">
              <w:tc>
                <w:tcPr>
                  <w:tcW w:w="1980" w:type="dxa"/>
                </w:tcPr>
                <w:p w14:paraId="3D088537" w14:textId="77777777" w:rsidR="00A9498E" w:rsidRPr="00A9498E" w:rsidRDefault="00A9498E" w:rsidP="00A9498E">
                  <w:pPr>
                    <w:spacing w:line="240" w:lineRule="auto"/>
                    <w:contextualSpacing/>
                    <w:rPr>
                      <w:rFonts w:ascii="Arial" w:hAnsi="Arial" w:cs="Arial"/>
                      <w:sz w:val="20"/>
                      <w:szCs w:val="20"/>
                    </w:rPr>
                  </w:pPr>
                  <w:r w:rsidRPr="00A9498E">
                    <w:rPr>
                      <w:rFonts w:ascii="Arial" w:hAnsi="Arial" w:cs="Arial"/>
                      <w:sz w:val="20"/>
                      <w:szCs w:val="20"/>
                    </w:rPr>
                    <w:t>With teachers</w:t>
                  </w:r>
                </w:p>
              </w:tc>
              <w:tc>
                <w:tcPr>
                  <w:tcW w:w="2970" w:type="dxa"/>
                </w:tcPr>
                <w:p w14:paraId="0AEB68C0" w14:textId="77777777" w:rsidR="00A9498E" w:rsidRPr="00A9498E" w:rsidRDefault="00A9498E" w:rsidP="00A9498E">
                  <w:pPr>
                    <w:spacing w:line="240" w:lineRule="auto"/>
                    <w:contextualSpacing/>
                    <w:rPr>
                      <w:rFonts w:ascii="Arial" w:hAnsi="Arial" w:cs="Arial"/>
                      <w:sz w:val="20"/>
                      <w:szCs w:val="20"/>
                    </w:rPr>
                  </w:pPr>
                </w:p>
              </w:tc>
              <w:tc>
                <w:tcPr>
                  <w:tcW w:w="3780" w:type="dxa"/>
                </w:tcPr>
                <w:p w14:paraId="041E3218" w14:textId="77777777" w:rsidR="00A9498E" w:rsidRPr="00A9498E" w:rsidRDefault="00A9498E" w:rsidP="00A9498E">
                  <w:pPr>
                    <w:spacing w:line="240" w:lineRule="auto"/>
                    <w:contextualSpacing/>
                    <w:rPr>
                      <w:rFonts w:ascii="Arial" w:hAnsi="Arial" w:cs="Arial"/>
                      <w:sz w:val="20"/>
                      <w:szCs w:val="20"/>
                    </w:rPr>
                  </w:pPr>
                </w:p>
              </w:tc>
            </w:tr>
          </w:tbl>
          <w:p w14:paraId="30740780" w14:textId="77777777" w:rsidR="00A9498E" w:rsidRPr="00A9498E" w:rsidRDefault="00A9498E" w:rsidP="00A9498E">
            <w:pPr>
              <w:ind w:left="720"/>
              <w:contextualSpacing/>
              <w:rPr>
                <w:rFonts w:ascii="Arial" w:hAnsi="Arial" w:cs="Arial"/>
                <w:sz w:val="20"/>
                <w:szCs w:val="20"/>
              </w:rPr>
            </w:pPr>
          </w:p>
          <w:p w14:paraId="6E5088C6" w14:textId="77777777" w:rsidR="00A9498E" w:rsidRPr="00A9498E" w:rsidRDefault="00A9498E" w:rsidP="00A9498E">
            <w:pPr>
              <w:ind w:left="720" w:right="180"/>
              <w:contextualSpacing/>
              <w:rPr>
                <w:rFonts w:ascii="Arial" w:hAnsi="Arial" w:cs="Arial"/>
                <w:sz w:val="20"/>
                <w:szCs w:val="20"/>
              </w:rPr>
            </w:pPr>
            <w:r w:rsidRPr="00A9498E">
              <w:rPr>
                <w:rFonts w:ascii="Arial" w:hAnsi="Arial" w:cs="Arial"/>
                <w:sz w:val="20"/>
                <w:szCs w:val="20"/>
              </w:rPr>
              <w:t xml:space="preserve"> - Ask for volunteers to demonstrate how they greet/say good-bye to their friends; to their family members; to their teachers.  The teacher will fill out the USA column, with simple language or images, using the target language to summarize what the learners did (e.g., high five, fist bump, hug).</w:t>
            </w:r>
          </w:p>
          <w:p w14:paraId="229BF484" w14:textId="77777777" w:rsidR="00A9498E" w:rsidRPr="00A9498E" w:rsidRDefault="00A9498E" w:rsidP="00A9498E">
            <w:pPr>
              <w:ind w:left="720" w:right="180"/>
              <w:contextualSpacing/>
              <w:rPr>
                <w:rFonts w:ascii="Arial" w:hAnsi="Arial" w:cs="Arial"/>
                <w:sz w:val="20"/>
                <w:szCs w:val="20"/>
              </w:rPr>
            </w:pPr>
          </w:p>
          <w:p w14:paraId="540024AC" w14:textId="77777777" w:rsidR="00A9498E" w:rsidRPr="00A9498E" w:rsidRDefault="00A9498E" w:rsidP="00A9498E">
            <w:pPr>
              <w:ind w:left="720" w:right="180"/>
              <w:contextualSpacing/>
              <w:rPr>
                <w:rFonts w:ascii="Arial" w:hAnsi="Arial" w:cs="Arial"/>
                <w:sz w:val="20"/>
                <w:szCs w:val="20"/>
              </w:rPr>
            </w:pPr>
            <w:r w:rsidRPr="00A9498E">
              <w:rPr>
                <w:rFonts w:ascii="Arial" w:hAnsi="Arial" w:cs="Arial"/>
                <w:sz w:val="20"/>
                <w:szCs w:val="20"/>
              </w:rPr>
              <w:t>- Ask for volunteers to demonstrate how they think people in the target culture greet/say good-bye to friends, family and teachers.  The teacher fills out the second column, with simple target language or images, summarizing what the learners did.</w:t>
            </w:r>
            <w:r w:rsidRPr="00A9498E">
              <w:rPr>
                <w:rFonts w:ascii="Arial" w:hAnsi="Arial" w:cs="Arial"/>
                <w:sz w:val="20"/>
                <w:szCs w:val="20"/>
              </w:rPr>
              <w:br/>
            </w:r>
          </w:p>
          <w:p w14:paraId="248BC795" w14:textId="77777777" w:rsidR="00A9498E" w:rsidRPr="00A9498E" w:rsidRDefault="00A9498E" w:rsidP="00A9498E">
            <w:pPr>
              <w:numPr>
                <w:ilvl w:val="0"/>
                <w:numId w:val="21"/>
              </w:numPr>
              <w:spacing w:after="0" w:line="240" w:lineRule="auto"/>
              <w:ind w:right="180"/>
              <w:contextualSpacing/>
              <w:rPr>
                <w:rFonts w:ascii="Arial" w:hAnsi="Arial" w:cs="Arial"/>
                <w:sz w:val="20"/>
                <w:szCs w:val="20"/>
              </w:rPr>
            </w:pPr>
            <w:r w:rsidRPr="00A9498E">
              <w:rPr>
                <w:rFonts w:ascii="Arial" w:hAnsi="Arial" w:cs="Arial"/>
                <w:sz w:val="20"/>
                <w:szCs w:val="20"/>
              </w:rPr>
              <w:t>Show snippets of videos with native speakers greeting or saying good-bye to friends, family and teachers. The teacher and learners then edit the second column together, based on the videos.</w:t>
            </w:r>
          </w:p>
          <w:p w14:paraId="21746497" w14:textId="77777777" w:rsidR="00A9498E" w:rsidRPr="00A9498E" w:rsidRDefault="00A9498E" w:rsidP="00A9498E">
            <w:pPr>
              <w:numPr>
                <w:ilvl w:val="0"/>
                <w:numId w:val="21"/>
              </w:numPr>
              <w:spacing w:after="0" w:line="240" w:lineRule="auto"/>
              <w:ind w:right="180"/>
              <w:contextualSpacing/>
              <w:rPr>
                <w:rFonts w:ascii="Arial" w:hAnsi="Arial" w:cs="Arial"/>
              </w:rPr>
            </w:pPr>
            <w:r w:rsidRPr="00A9498E">
              <w:rPr>
                <w:rFonts w:ascii="Arial" w:hAnsi="Arial" w:cs="Arial"/>
                <w:sz w:val="20"/>
                <w:szCs w:val="20"/>
              </w:rPr>
              <w:t>Ask learners to think about how comfortable they would feel using the appropriate greeting in the target culture.  As the teacher points to /says each line of the chart, have learners give Thumbs Up, Thumbs Down, Thumbs Sideways, to indicate their comfort level.</w:t>
            </w:r>
          </w:p>
        </w:tc>
      </w:tr>
      <w:tr w:rsidR="00A9498E" w:rsidRPr="00A9498E" w14:paraId="4F48214A" w14:textId="77777777" w:rsidTr="00A9498E">
        <w:tc>
          <w:tcPr>
            <w:tcW w:w="9576" w:type="dxa"/>
            <w:shd w:val="clear" w:color="auto" w:fill="BDD6EE"/>
          </w:tcPr>
          <w:p w14:paraId="05CE1D56"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Reflections </w:t>
            </w:r>
            <w:r w:rsidRPr="00A9498E">
              <w:rPr>
                <w:rFonts w:ascii="Arial" w:hAnsi="Arial"/>
                <w:i/>
                <w:szCs w:val="20"/>
              </w:rPr>
              <w:t>(at home, in English or the target language)</w:t>
            </w:r>
          </w:p>
        </w:tc>
      </w:tr>
      <w:tr w:rsidR="00A9498E" w:rsidRPr="00A9498E" w14:paraId="75B76A01" w14:textId="77777777" w:rsidTr="00A9498E">
        <w:tc>
          <w:tcPr>
            <w:tcW w:w="9576" w:type="dxa"/>
            <w:shd w:val="clear" w:color="auto" w:fill="FFFFFF"/>
          </w:tcPr>
          <w:p w14:paraId="1D3204CD" w14:textId="77777777" w:rsidR="00A9498E" w:rsidRPr="00A9498E" w:rsidRDefault="00A9498E" w:rsidP="00A9498E">
            <w:pPr>
              <w:spacing w:after="0" w:line="240" w:lineRule="auto"/>
              <w:rPr>
                <w:rFonts w:ascii="Arial" w:hAnsi="Arial"/>
                <w:b/>
                <w:sz w:val="24"/>
                <w:szCs w:val="20"/>
              </w:rPr>
            </w:pPr>
          </w:p>
          <w:p w14:paraId="22EEFC0C" w14:textId="77777777" w:rsidR="00A9498E" w:rsidRPr="00A9498E" w:rsidRDefault="00A9498E" w:rsidP="00A9498E">
            <w:pPr>
              <w:ind w:left="180"/>
              <w:contextualSpacing/>
              <w:rPr>
                <w:rFonts w:ascii="Arial" w:hAnsi="Arial" w:cs="Arial"/>
                <w:sz w:val="20"/>
              </w:rPr>
            </w:pPr>
            <w:r w:rsidRPr="00A9498E">
              <w:rPr>
                <w:rFonts w:ascii="Arial" w:hAnsi="Arial" w:cs="Arial"/>
                <w:b/>
                <w:sz w:val="20"/>
              </w:rPr>
              <w:t xml:space="preserve">Interactive Journal. </w:t>
            </w:r>
            <w:r w:rsidRPr="00A9498E">
              <w:rPr>
                <w:rFonts w:ascii="Arial" w:hAnsi="Arial" w:cs="Arial"/>
                <w:sz w:val="20"/>
                <w:szCs w:val="20"/>
              </w:rPr>
              <w:t>Learners</w:t>
            </w:r>
            <w:r w:rsidRPr="00A9498E">
              <w:rPr>
                <w:rFonts w:ascii="Arial" w:hAnsi="Arial" w:cs="Arial"/>
                <w:sz w:val="20"/>
              </w:rPr>
              <w:t xml:space="preserve"> will reflect on/answer the following questions in their journal. </w:t>
            </w:r>
          </w:p>
          <w:p w14:paraId="45482E74" w14:textId="77777777" w:rsidR="00A9498E" w:rsidRPr="00A9498E" w:rsidRDefault="00A9498E" w:rsidP="00A9498E">
            <w:pPr>
              <w:spacing w:line="240" w:lineRule="auto"/>
              <w:ind w:left="180"/>
              <w:contextualSpacing/>
              <w:rPr>
                <w:rFonts w:ascii="Arial" w:hAnsi="Arial" w:cs="Arial"/>
                <w:sz w:val="20"/>
              </w:rPr>
            </w:pPr>
          </w:p>
          <w:p w14:paraId="7D2AE6A9" w14:textId="77777777" w:rsidR="00A9498E" w:rsidRPr="00A9498E" w:rsidRDefault="00A9498E" w:rsidP="00A9498E">
            <w:pPr>
              <w:ind w:left="540" w:hanging="360"/>
              <w:contextualSpacing/>
              <w:rPr>
                <w:rFonts w:ascii="Arial" w:hAnsi="Arial" w:cs="Arial"/>
                <w:sz w:val="20"/>
              </w:rPr>
            </w:pPr>
            <w:r w:rsidRPr="00A9498E">
              <w:rPr>
                <w:rFonts w:ascii="Arial" w:hAnsi="Arial" w:cs="Arial"/>
                <w:sz w:val="20"/>
              </w:rPr>
              <w:t xml:space="preserve">1.  Describe how </w:t>
            </w:r>
            <w:r w:rsidRPr="00A9498E">
              <w:rPr>
                <w:rFonts w:ascii="Arial" w:hAnsi="Arial" w:cs="Arial"/>
                <w:sz w:val="20"/>
                <w:szCs w:val="20"/>
              </w:rPr>
              <w:t>students</w:t>
            </w:r>
            <w:r w:rsidRPr="00A9498E">
              <w:rPr>
                <w:rFonts w:ascii="Arial" w:hAnsi="Arial" w:cs="Arial"/>
                <w:sz w:val="20"/>
              </w:rPr>
              <w:t xml:space="preserve"> in &lt;target culture&gt; greet family, friends and teachers. </w:t>
            </w:r>
          </w:p>
          <w:p w14:paraId="71DFEF62" w14:textId="77777777" w:rsidR="00A9498E" w:rsidRPr="00A9498E" w:rsidRDefault="00A9498E" w:rsidP="00A9498E">
            <w:pPr>
              <w:ind w:left="540" w:hanging="360"/>
              <w:contextualSpacing/>
              <w:rPr>
                <w:rFonts w:ascii="Arial" w:hAnsi="Arial" w:cs="Arial"/>
                <w:sz w:val="20"/>
              </w:rPr>
            </w:pPr>
            <w:r w:rsidRPr="00A9498E">
              <w:rPr>
                <w:rFonts w:ascii="Arial" w:hAnsi="Arial" w:cs="Arial"/>
                <w:sz w:val="20"/>
              </w:rPr>
              <w:t>2.  How is this similar and/or different from your way of greeting?</w:t>
            </w:r>
          </w:p>
          <w:p w14:paraId="36EF6489" w14:textId="77777777" w:rsidR="00A9498E" w:rsidRPr="00A9498E" w:rsidRDefault="00A9498E" w:rsidP="00A9498E">
            <w:pPr>
              <w:ind w:left="540" w:hanging="360"/>
              <w:contextualSpacing/>
              <w:rPr>
                <w:rFonts w:ascii="Arial" w:hAnsi="Arial" w:cs="Arial"/>
                <w:sz w:val="20"/>
              </w:rPr>
            </w:pPr>
            <w:r w:rsidRPr="00A9498E">
              <w:rPr>
                <w:rFonts w:ascii="Arial" w:hAnsi="Arial" w:cs="Arial"/>
                <w:sz w:val="20"/>
              </w:rPr>
              <w:t xml:space="preserve">3.  How comfortable or uncomfortable would you be using the appropriate greetings/good-byes in the target culture, with friends, family and teachers?  Why do you think you would react this way?   </w:t>
            </w:r>
          </w:p>
          <w:p w14:paraId="18F09ED5" w14:textId="77777777" w:rsidR="00A9498E" w:rsidRPr="00A9498E" w:rsidRDefault="00A9498E" w:rsidP="00A9498E">
            <w:pPr>
              <w:ind w:left="540" w:hanging="360"/>
              <w:contextualSpacing/>
              <w:rPr>
                <w:rFonts w:ascii="Arial" w:hAnsi="Arial" w:cs="Arial"/>
                <w:sz w:val="20"/>
              </w:rPr>
            </w:pPr>
            <w:r w:rsidRPr="00A9498E">
              <w:rPr>
                <w:rFonts w:ascii="Arial" w:hAnsi="Arial" w:cs="Arial"/>
                <w:sz w:val="20"/>
                <w:szCs w:val="20"/>
              </w:rPr>
              <w:t>4.  How important would it be for you to adjust your behavior to fit in with teens in the target culture?</w:t>
            </w:r>
          </w:p>
          <w:p w14:paraId="620A1AA8" w14:textId="77777777" w:rsidR="00A9498E" w:rsidRPr="00A9498E" w:rsidRDefault="00A9498E" w:rsidP="00A9498E">
            <w:pPr>
              <w:ind w:left="540" w:hanging="360"/>
              <w:contextualSpacing/>
              <w:rPr>
                <w:rFonts w:ascii="Arial" w:hAnsi="Arial" w:cs="Arial"/>
                <w:sz w:val="20"/>
              </w:rPr>
            </w:pPr>
            <w:r w:rsidRPr="00A9498E">
              <w:rPr>
                <w:rFonts w:ascii="Arial" w:hAnsi="Arial" w:cs="Arial"/>
                <w:sz w:val="20"/>
              </w:rPr>
              <w:t>5.  What do you think a &lt;target culture&gt; teen would think about the way American students greet their friends, family and teachers?  Do you think it would be hard for them to adjust their behavior?</w:t>
            </w:r>
          </w:p>
          <w:p w14:paraId="38AD9199" w14:textId="77777777" w:rsidR="00A9498E" w:rsidRPr="00A9498E" w:rsidRDefault="00A9498E" w:rsidP="00A9498E">
            <w:pPr>
              <w:spacing w:line="240" w:lineRule="auto"/>
              <w:ind w:left="540" w:hanging="360"/>
              <w:contextualSpacing/>
              <w:rPr>
                <w:rFonts w:ascii="Arial" w:hAnsi="Arial"/>
                <w:b/>
                <w:sz w:val="14"/>
                <w:szCs w:val="20"/>
              </w:rPr>
            </w:pPr>
            <w:r w:rsidRPr="00A9498E">
              <w:rPr>
                <w:rFonts w:ascii="Arial" w:hAnsi="Arial" w:cs="Arial"/>
                <w:sz w:val="20"/>
              </w:rPr>
              <w:t>6.  What new insights about yourself and others have you gained from thinking about this?</w:t>
            </w:r>
            <w:r w:rsidRPr="00A9498E">
              <w:rPr>
                <w:rFonts w:ascii="Arial" w:hAnsi="Arial" w:cs="Arial"/>
                <w:sz w:val="20"/>
              </w:rPr>
              <w:br/>
            </w:r>
          </w:p>
        </w:tc>
      </w:tr>
      <w:tr w:rsidR="00A9498E" w:rsidRPr="00A9498E" w14:paraId="4C2B32F1" w14:textId="77777777" w:rsidTr="00A9498E">
        <w:tc>
          <w:tcPr>
            <w:tcW w:w="9576" w:type="dxa"/>
            <w:shd w:val="clear" w:color="auto" w:fill="9CC2E5"/>
            <w:vAlign w:val="center"/>
          </w:tcPr>
          <w:p w14:paraId="186A96E3" w14:textId="77777777" w:rsidR="00A9498E" w:rsidRPr="00A9498E" w:rsidRDefault="00A9498E" w:rsidP="00A9498E">
            <w:pPr>
              <w:spacing w:after="0" w:line="360" w:lineRule="auto"/>
              <w:rPr>
                <w:rFonts w:ascii="Arial" w:hAnsi="Arial"/>
                <w:i/>
                <w:sz w:val="18"/>
                <w:szCs w:val="20"/>
              </w:rPr>
            </w:pPr>
            <w:r w:rsidRPr="00A9498E">
              <w:rPr>
                <w:rFonts w:ascii="Arial" w:hAnsi="Arial"/>
                <w:b/>
                <w:szCs w:val="20"/>
              </w:rPr>
              <w:t xml:space="preserve">Closing Activity </w:t>
            </w:r>
            <w:r w:rsidRPr="00A9498E">
              <w:rPr>
                <w:rFonts w:ascii="Arial" w:hAnsi="Arial"/>
                <w:i/>
                <w:szCs w:val="20"/>
              </w:rPr>
              <w:t>(in the target language)</w:t>
            </w:r>
          </w:p>
        </w:tc>
      </w:tr>
      <w:tr w:rsidR="00A9498E" w:rsidRPr="00A9498E" w14:paraId="52E00932" w14:textId="77777777" w:rsidTr="00A9498E">
        <w:tc>
          <w:tcPr>
            <w:tcW w:w="9576" w:type="dxa"/>
            <w:shd w:val="clear" w:color="auto" w:fill="FFFFFF"/>
          </w:tcPr>
          <w:p w14:paraId="304E3566" w14:textId="77777777" w:rsidR="00A9498E" w:rsidRPr="00A9498E" w:rsidRDefault="00A9498E" w:rsidP="00A9498E">
            <w:pPr>
              <w:spacing w:after="0"/>
              <w:ind w:left="180"/>
              <w:rPr>
                <w:rFonts w:ascii="Arial" w:hAnsi="Arial" w:cs="Arial"/>
                <w:sz w:val="16"/>
              </w:rPr>
            </w:pPr>
          </w:p>
          <w:p w14:paraId="0E767094" w14:textId="77777777" w:rsidR="00A9498E" w:rsidRDefault="00A9498E" w:rsidP="00A9498E">
            <w:pPr>
              <w:spacing w:after="0"/>
              <w:ind w:left="180"/>
              <w:rPr>
                <w:rFonts w:ascii="Arial" w:hAnsi="Arial" w:cs="Arial"/>
                <w:sz w:val="20"/>
              </w:rPr>
            </w:pPr>
            <w:r w:rsidRPr="00A9498E">
              <w:rPr>
                <w:rFonts w:ascii="Arial" w:hAnsi="Arial" w:cs="Arial"/>
                <w:sz w:val="20"/>
              </w:rPr>
              <w:t>Teacher responds in writing to the students’ journal reflections.</w:t>
            </w:r>
          </w:p>
          <w:p w14:paraId="43634878" w14:textId="728C611C" w:rsidR="001540D7" w:rsidRPr="00A9498E" w:rsidRDefault="001540D7" w:rsidP="00A9498E">
            <w:pPr>
              <w:spacing w:after="0"/>
              <w:ind w:left="180"/>
              <w:rPr>
                <w:rFonts w:ascii="Arial" w:hAnsi="Arial" w:cs="Arial"/>
                <w:sz w:val="16"/>
              </w:rPr>
            </w:pPr>
          </w:p>
        </w:tc>
      </w:tr>
    </w:tbl>
    <w:p w14:paraId="77CDA8B0" w14:textId="702C4CA5"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r w:rsidRPr="00A9498E">
        <w:rPr>
          <w:rFonts w:ascii="Calibri Light" w:eastAsia="Times New Roman" w:hAnsi="Calibri Light"/>
          <w:b/>
          <w:spacing w:val="5"/>
          <w:kern w:val="28"/>
          <w:sz w:val="32"/>
          <w:szCs w:val="52"/>
        </w:rPr>
        <w:lastRenderedPageBreak/>
        <w:t xml:space="preserve">Intercultural Communication and Reflection </w:t>
      </w:r>
    </w:p>
    <w:p w14:paraId="27CD6CDD"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spacing w:val="5"/>
          <w:kern w:val="28"/>
          <w:sz w:val="36"/>
          <w:szCs w:val="52"/>
        </w:rPr>
      </w:pPr>
      <w:r w:rsidRPr="00A9498E">
        <w:rPr>
          <w:rFonts w:ascii="Calibri Light" w:hAnsi="Calibri Light"/>
          <w:i/>
          <w:sz w:val="28"/>
          <w:szCs w:val="20"/>
        </w:rPr>
        <w:t>Sample Activities</w:t>
      </w:r>
    </w:p>
    <w:p w14:paraId="0ED616C1" w14:textId="77777777" w:rsidR="00A9498E" w:rsidRPr="00A9498E" w:rsidRDefault="00A9498E" w:rsidP="00A9498E">
      <w:pPr>
        <w:spacing w:after="160" w:line="259" w:lineRule="auto"/>
        <w:rPr>
          <w:rFonts w:ascii="Arial" w:hAnsi="Arial"/>
          <w:sz w:val="20"/>
          <w:szCs w:val="20"/>
        </w:rPr>
      </w:pPr>
    </w:p>
    <w:tbl>
      <w:tblPr>
        <w:tblStyle w:val="TableGrid3"/>
        <w:tblW w:w="0" w:type="auto"/>
        <w:tblLook w:val="04A0" w:firstRow="1" w:lastRow="0" w:firstColumn="1" w:lastColumn="0" w:noHBand="0" w:noVBand="1"/>
      </w:tblPr>
      <w:tblGrid>
        <w:gridCol w:w="1908"/>
        <w:gridCol w:w="7560"/>
      </w:tblGrid>
      <w:tr w:rsidR="00A9498E" w:rsidRPr="00A9498E" w14:paraId="488CF4DC" w14:textId="77777777" w:rsidTr="00A9498E">
        <w:tc>
          <w:tcPr>
            <w:tcW w:w="9468" w:type="dxa"/>
            <w:gridSpan w:val="2"/>
            <w:shd w:val="clear" w:color="auto" w:fill="A8D08D"/>
            <w:vAlign w:val="center"/>
          </w:tcPr>
          <w:p w14:paraId="4633B3FE" w14:textId="77777777" w:rsidR="00A9498E" w:rsidRPr="00A9498E" w:rsidRDefault="00A9498E" w:rsidP="00A9498E">
            <w:pPr>
              <w:spacing w:after="0"/>
              <w:rPr>
                <w:rFonts w:ascii="Arial" w:hAnsi="Arial"/>
                <w:b/>
                <w:szCs w:val="20"/>
              </w:rPr>
            </w:pPr>
            <w:r w:rsidRPr="00A9498E">
              <w:rPr>
                <w:rFonts w:ascii="Arial" w:hAnsi="Arial"/>
                <w:b/>
                <w:szCs w:val="20"/>
              </w:rPr>
              <w:t>INTERMEDIATE        Middle / High School</w:t>
            </w:r>
          </w:p>
        </w:tc>
      </w:tr>
      <w:tr w:rsidR="00A9498E" w:rsidRPr="00A9498E" w14:paraId="2877AE04" w14:textId="77777777" w:rsidTr="00A9498E">
        <w:tc>
          <w:tcPr>
            <w:tcW w:w="1908" w:type="dxa"/>
            <w:shd w:val="clear" w:color="auto" w:fill="A8D08D"/>
          </w:tcPr>
          <w:p w14:paraId="629A70BD" w14:textId="77777777" w:rsidR="00A9498E" w:rsidRPr="00A9498E" w:rsidRDefault="00A9498E" w:rsidP="00A9498E">
            <w:pPr>
              <w:spacing w:after="0"/>
              <w:rPr>
                <w:rFonts w:ascii="Arial" w:hAnsi="Arial"/>
                <w:b/>
                <w:sz w:val="20"/>
                <w:szCs w:val="20"/>
              </w:rPr>
            </w:pPr>
            <w:r w:rsidRPr="00A9498E">
              <w:rPr>
                <w:rFonts w:ascii="Arial" w:hAnsi="Arial"/>
                <w:b/>
                <w:sz w:val="20"/>
                <w:szCs w:val="20"/>
              </w:rPr>
              <w:br/>
              <w:t xml:space="preserve">Learning Target for Intercultural Communication </w:t>
            </w:r>
          </w:p>
        </w:tc>
        <w:tc>
          <w:tcPr>
            <w:tcW w:w="7560" w:type="dxa"/>
          </w:tcPr>
          <w:p w14:paraId="59E3F42D" w14:textId="77777777" w:rsidR="00A9498E" w:rsidRPr="00A9498E" w:rsidRDefault="00A9498E" w:rsidP="00A9498E">
            <w:pPr>
              <w:spacing w:after="0" w:line="240" w:lineRule="auto"/>
              <w:ind w:left="162"/>
              <w:contextualSpacing/>
              <w:rPr>
                <w:rFonts w:ascii="Arial" w:hAnsi="Arial"/>
                <w:b/>
                <w:sz w:val="20"/>
                <w:szCs w:val="20"/>
              </w:rPr>
            </w:pPr>
          </w:p>
          <w:p w14:paraId="191B434F" w14:textId="77777777" w:rsidR="00A9498E" w:rsidRPr="00A9498E" w:rsidRDefault="00A9498E" w:rsidP="00A9498E">
            <w:pPr>
              <w:numPr>
                <w:ilvl w:val="0"/>
                <w:numId w:val="12"/>
              </w:numPr>
              <w:spacing w:after="0" w:line="240" w:lineRule="auto"/>
              <w:ind w:left="162" w:hanging="162"/>
              <w:contextualSpacing/>
              <w:rPr>
                <w:rFonts w:ascii="Arial" w:hAnsi="Arial" w:cs="Arial"/>
                <w:b/>
                <w:sz w:val="20"/>
                <w:szCs w:val="20"/>
              </w:rPr>
            </w:pPr>
            <w:r w:rsidRPr="00A9498E">
              <w:rPr>
                <w:rFonts w:ascii="Arial" w:hAnsi="Arial"/>
                <w:b/>
                <w:sz w:val="20"/>
                <w:szCs w:val="20"/>
              </w:rPr>
              <w:t xml:space="preserve">Investigate: </w:t>
            </w:r>
            <w:r w:rsidRPr="00A9498E">
              <w:rPr>
                <w:rFonts w:ascii="Arial" w:hAnsi="Arial"/>
                <w:b/>
                <w:sz w:val="20"/>
                <w:szCs w:val="20"/>
              </w:rPr>
              <w:br/>
            </w:r>
            <w:r w:rsidRPr="00A9498E">
              <w:rPr>
                <w:rFonts w:ascii="Arial" w:hAnsi="Arial"/>
                <w:sz w:val="20"/>
                <w:szCs w:val="20"/>
              </w:rPr>
              <w:t>In my own and other cultures I can describe how attitudes toward informality and formality in relationships affect behavior and language.</w:t>
            </w:r>
          </w:p>
          <w:p w14:paraId="45F1E2D3" w14:textId="77777777" w:rsidR="00A9498E" w:rsidRPr="00A9498E" w:rsidRDefault="00A9498E" w:rsidP="00A9498E">
            <w:pPr>
              <w:spacing w:after="0" w:line="240" w:lineRule="auto"/>
              <w:rPr>
                <w:rFonts w:ascii="Arial" w:hAnsi="Arial"/>
                <w:b/>
                <w:sz w:val="20"/>
                <w:szCs w:val="20"/>
              </w:rPr>
            </w:pPr>
          </w:p>
          <w:p w14:paraId="6B978A2C" w14:textId="77777777" w:rsidR="00A9498E" w:rsidRPr="00A9498E" w:rsidRDefault="00A9498E" w:rsidP="00A9498E">
            <w:pPr>
              <w:numPr>
                <w:ilvl w:val="0"/>
                <w:numId w:val="12"/>
              </w:numPr>
              <w:spacing w:after="0" w:line="240" w:lineRule="auto"/>
              <w:ind w:left="162" w:hanging="162"/>
              <w:contextualSpacing/>
              <w:rPr>
                <w:rFonts w:ascii="Arial" w:hAnsi="Arial"/>
                <w:b/>
                <w:sz w:val="20"/>
                <w:szCs w:val="20"/>
              </w:rPr>
            </w:pPr>
            <w:r w:rsidRPr="00A9498E">
              <w:rPr>
                <w:rFonts w:ascii="Arial" w:hAnsi="Arial"/>
                <w:b/>
                <w:sz w:val="20"/>
                <w:szCs w:val="20"/>
              </w:rPr>
              <w:t>Interact:</w:t>
            </w:r>
          </w:p>
          <w:p w14:paraId="2F9CABCD" w14:textId="77777777" w:rsidR="00A9498E" w:rsidRPr="00A9498E" w:rsidRDefault="00A9498E" w:rsidP="00A9498E">
            <w:pPr>
              <w:spacing w:after="0" w:line="240" w:lineRule="auto"/>
              <w:ind w:left="162"/>
              <w:contextualSpacing/>
              <w:rPr>
                <w:rFonts w:ascii="Arial" w:hAnsi="Arial"/>
                <w:sz w:val="20"/>
                <w:szCs w:val="20"/>
              </w:rPr>
            </w:pPr>
            <w:r w:rsidRPr="00A9498E">
              <w:rPr>
                <w:rFonts w:ascii="Arial" w:hAnsi="Arial" w:cs="Arial"/>
                <w:sz w:val="20"/>
                <w:szCs w:val="20"/>
              </w:rPr>
              <w:t>I can use appropriate greeting and leave taking gestures and behaviors in familiar informal and formal situations.</w:t>
            </w:r>
            <w:r w:rsidRPr="00A9498E">
              <w:rPr>
                <w:rFonts w:ascii="Arial" w:hAnsi="Arial" w:cs="Arial"/>
                <w:sz w:val="20"/>
              </w:rPr>
              <w:br/>
            </w:r>
          </w:p>
        </w:tc>
      </w:tr>
    </w:tbl>
    <w:p w14:paraId="125BA16E" w14:textId="77777777" w:rsidR="00A9498E" w:rsidRPr="00A9498E" w:rsidRDefault="00A9498E" w:rsidP="00A9498E">
      <w:pPr>
        <w:spacing w:after="160" w:line="259" w:lineRule="auto"/>
        <w:rPr>
          <w:rFonts w:ascii="Arial" w:hAnsi="Arial"/>
          <w:sz w:val="20"/>
          <w:szCs w:val="20"/>
        </w:rPr>
      </w:pPr>
    </w:p>
    <w:tbl>
      <w:tblPr>
        <w:tblStyle w:val="TableGrid3"/>
        <w:tblW w:w="0" w:type="auto"/>
        <w:shd w:val="clear" w:color="auto" w:fill="D9D9D9"/>
        <w:tblLook w:val="04A0" w:firstRow="1" w:lastRow="0" w:firstColumn="1" w:lastColumn="0" w:noHBand="0" w:noVBand="1"/>
      </w:tblPr>
      <w:tblGrid>
        <w:gridCol w:w="9576"/>
      </w:tblGrid>
      <w:tr w:rsidR="00A9498E" w:rsidRPr="00A9498E" w14:paraId="76DC693D" w14:textId="77777777" w:rsidTr="00A9498E">
        <w:tc>
          <w:tcPr>
            <w:tcW w:w="9576" w:type="dxa"/>
            <w:shd w:val="clear" w:color="auto" w:fill="C5E0B3"/>
          </w:tcPr>
          <w:p w14:paraId="604CA17F"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Intercultural Activities </w:t>
            </w:r>
            <w:r w:rsidRPr="00A9498E">
              <w:rPr>
                <w:rFonts w:ascii="Arial" w:hAnsi="Arial"/>
                <w:i/>
                <w:szCs w:val="20"/>
              </w:rPr>
              <w:t>(in class, in the target language)</w:t>
            </w:r>
          </w:p>
        </w:tc>
      </w:tr>
      <w:tr w:rsidR="00A9498E" w:rsidRPr="00A9498E" w14:paraId="505F0269" w14:textId="77777777" w:rsidTr="00A9498E">
        <w:tc>
          <w:tcPr>
            <w:tcW w:w="9576" w:type="dxa"/>
            <w:shd w:val="clear" w:color="auto" w:fill="FFFFFF"/>
          </w:tcPr>
          <w:p w14:paraId="00BE3CC7" w14:textId="77777777" w:rsidR="00A9498E" w:rsidRPr="00A9498E" w:rsidRDefault="00A9498E" w:rsidP="00A9498E">
            <w:pPr>
              <w:spacing w:after="0"/>
              <w:ind w:left="90"/>
              <w:contextualSpacing/>
              <w:rPr>
                <w:rFonts w:ascii="Arial" w:hAnsi="Arial" w:cs="Arial"/>
                <w:b/>
                <w:sz w:val="20"/>
              </w:rPr>
            </w:pPr>
            <w:r w:rsidRPr="00A9498E">
              <w:rPr>
                <w:rFonts w:ascii="Arial" w:hAnsi="Arial" w:cs="Arial"/>
                <w:b/>
                <w:sz w:val="20"/>
              </w:rPr>
              <w:br/>
            </w:r>
            <w:r w:rsidRPr="00A9498E">
              <w:rPr>
                <w:rFonts w:ascii="Arial" w:hAnsi="Arial" w:cs="Arial"/>
                <w:b/>
                <w:sz w:val="20"/>
                <w:szCs w:val="20"/>
              </w:rPr>
              <w:t>Learner</w:t>
            </w:r>
            <w:r w:rsidRPr="00A9498E">
              <w:rPr>
                <w:rFonts w:ascii="Arial" w:hAnsi="Arial" w:cs="Arial"/>
                <w:b/>
                <w:sz w:val="20"/>
              </w:rPr>
              <w:t xml:space="preserve"> Discussion:</w:t>
            </w:r>
          </w:p>
          <w:p w14:paraId="1D2E5C43" w14:textId="77777777" w:rsidR="00A9498E" w:rsidRPr="00A9498E" w:rsidRDefault="00A9498E" w:rsidP="00A9498E">
            <w:pPr>
              <w:numPr>
                <w:ilvl w:val="0"/>
                <w:numId w:val="22"/>
              </w:numPr>
              <w:tabs>
                <w:tab w:val="left" w:pos="285"/>
              </w:tabs>
              <w:spacing w:after="0" w:line="240" w:lineRule="auto"/>
              <w:ind w:left="270" w:hanging="180"/>
              <w:contextualSpacing/>
              <w:rPr>
                <w:rFonts w:ascii="Arial" w:hAnsi="Arial" w:cs="Arial"/>
                <w:sz w:val="20"/>
              </w:rPr>
            </w:pPr>
            <w:r w:rsidRPr="00A9498E">
              <w:rPr>
                <w:rFonts w:ascii="Arial" w:hAnsi="Arial" w:cs="Arial"/>
                <w:sz w:val="20"/>
              </w:rPr>
              <w:t>How does the level of formality between students and teachers in the USA compare to that of the target culture?</w:t>
            </w:r>
          </w:p>
          <w:p w14:paraId="16963223" w14:textId="77777777" w:rsidR="00A9498E" w:rsidRPr="00A9498E" w:rsidRDefault="00A9498E" w:rsidP="00A9498E">
            <w:pPr>
              <w:numPr>
                <w:ilvl w:val="0"/>
                <w:numId w:val="22"/>
              </w:numPr>
              <w:tabs>
                <w:tab w:val="left" w:pos="285"/>
              </w:tabs>
              <w:spacing w:after="0" w:line="240" w:lineRule="auto"/>
              <w:ind w:left="270" w:hanging="180"/>
              <w:contextualSpacing/>
              <w:rPr>
                <w:rFonts w:ascii="Arial" w:hAnsi="Arial" w:cs="Arial"/>
                <w:sz w:val="20"/>
              </w:rPr>
            </w:pPr>
            <w:r w:rsidRPr="00A9498E">
              <w:rPr>
                <w:rFonts w:ascii="Arial" w:hAnsi="Arial" w:cs="Arial"/>
                <w:sz w:val="20"/>
              </w:rPr>
              <w:t>What might be some reasons for similarities or differences in formality in both cultures?</w:t>
            </w:r>
          </w:p>
          <w:p w14:paraId="1B0E25BF" w14:textId="77777777" w:rsidR="00A9498E" w:rsidRPr="00A9498E" w:rsidRDefault="00A9498E" w:rsidP="00A9498E">
            <w:pPr>
              <w:numPr>
                <w:ilvl w:val="0"/>
                <w:numId w:val="22"/>
              </w:numPr>
              <w:tabs>
                <w:tab w:val="left" w:pos="285"/>
              </w:tabs>
              <w:spacing w:after="0" w:line="240" w:lineRule="auto"/>
              <w:ind w:left="270" w:hanging="180"/>
              <w:contextualSpacing/>
              <w:rPr>
                <w:rFonts w:ascii="Arial" w:hAnsi="Arial" w:cs="Arial"/>
                <w:sz w:val="20"/>
              </w:rPr>
            </w:pPr>
            <w:r w:rsidRPr="00A9498E">
              <w:rPr>
                <w:rFonts w:ascii="Arial" w:hAnsi="Arial" w:cs="Arial"/>
                <w:sz w:val="20"/>
              </w:rPr>
              <w:t>How much formality do you prefer with teachers?  Why?</w:t>
            </w:r>
          </w:p>
          <w:p w14:paraId="08CAD4FD" w14:textId="77777777" w:rsidR="00A9498E" w:rsidRPr="00A9498E" w:rsidRDefault="00A9498E" w:rsidP="00A9498E">
            <w:pPr>
              <w:numPr>
                <w:ilvl w:val="0"/>
                <w:numId w:val="22"/>
              </w:numPr>
              <w:tabs>
                <w:tab w:val="left" w:pos="285"/>
              </w:tabs>
              <w:spacing w:after="0" w:line="240" w:lineRule="auto"/>
              <w:ind w:left="360" w:hanging="270"/>
              <w:contextualSpacing/>
              <w:rPr>
                <w:rFonts w:ascii="Arial" w:hAnsi="Arial" w:cs="Arial"/>
              </w:rPr>
            </w:pPr>
            <w:r w:rsidRPr="00A9498E">
              <w:rPr>
                <w:rFonts w:ascii="Arial" w:hAnsi="Arial" w:cs="Arial"/>
                <w:sz w:val="20"/>
              </w:rPr>
              <w:t>How do people use behavior and language to show their attitude toward another person in the USA? And in the target culture?</w:t>
            </w:r>
          </w:p>
          <w:p w14:paraId="68599967" w14:textId="77777777" w:rsidR="00A9498E" w:rsidRPr="00A9498E" w:rsidRDefault="00A9498E" w:rsidP="00A9498E">
            <w:pPr>
              <w:tabs>
                <w:tab w:val="left" w:pos="285"/>
              </w:tabs>
              <w:spacing w:after="0"/>
              <w:ind w:left="360"/>
              <w:contextualSpacing/>
              <w:rPr>
                <w:rFonts w:ascii="Arial" w:hAnsi="Arial" w:cs="Arial"/>
              </w:rPr>
            </w:pPr>
          </w:p>
        </w:tc>
      </w:tr>
      <w:tr w:rsidR="00A9498E" w:rsidRPr="00A9498E" w14:paraId="6F5AED00" w14:textId="77777777" w:rsidTr="00A9498E">
        <w:tc>
          <w:tcPr>
            <w:tcW w:w="9576" w:type="dxa"/>
            <w:shd w:val="clear" w:color="auto" w:fill="C5E0B3"/>
            <w:vAlign w:val="center"/>
          </w:tcPr>
          <w:p w14:paraId="67EC4D36"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Reflections </w:t>
            </w:r>
            <w:r w:rsidRPr="00A9498E">
              <w:rPr>
                <w:rFonts w:ascii="Arial" w:hAnsi="Arial"/>
                <w:i/>
                <w:szCs w:val="20"/>
              </w:rPr>
              <w:t>(at home, in English or the target language)</w:t>
            </w:r>
          </w:p>
        </w:tc>
      </w:tr>
      <w:tr w:rsidR="00A9498E" w:rsidRPr="00A9498E" w14:paraId="022DC915" w14:textId="77777777" w:rsidTr="00A9498E">
        <w:tc>
          <w:tcPr>
            <w:tcW w:w="9576" w:type="dxa"/>
            <w:shd w:val="clear" w:color="auto" w:fill="FFFFFF"/>
          </w:tcPr>
          <w:p w14:paraId="0E4317C8" w14:textId="77777777" w:rsidR="00A9498E" w:rsidRPr="00A9498E" w:rsidRDefault="00A9498E" w:rsidP="00A9498E">
            <w:pPr>
              <w:spacing w:after="0"/>
              <w:rPr>
                <w:rFonts w:ascii="Arial" w:hAnsi="Arial"/>
                <w:sz w:val="20"/>
                <w:szCs w:val="20"/>
              </w:rPr>
            </w:pPr>
          </w:p>
          <w:p w14:paraId="3EF41405" w14:textId="77777777" w:rsidR="00A9498E" w:rsidRPr="00A9498E" w:rsidRDefault="00A9498E" w:rsidP="00A9498E">
            <w:pPr>
              <w:spacing w:after="0"/>
              <w:ind w:left="540" w:hanging="360"/>
              <w:contextualSpacing/>
              <w:rPr>
                <w:rFonts w:ascii="Arial" w:hAnsi="Arial"/>
                <w:sz w:val="20"/>
                <w:szCs w:val="20"/>
              </w:rPr>
            </w:pPr>
            <w:r w:rsidRPr="00A9498E">
              <w:rPr>
                <w:rFonts w:ascii="Arial" w:hAnsi="Arial"/>
                <w:sz w:val="20"/>
                <w:szCs w:val="20"/>
              </w:rPr>
              <w:t xml:space="preserve">1. Describe how formal or informal are you with people in your life (parents, friends, teachers). </w:t>
            </w:r>
          </w:p>
          <w:p w14:paraId="34B0DEC8" w14:textId="77777777" w:rsidR="00A9498E" w:rsidRPr="00A9498E" w:rsidRDefault="00A9498E" w:rsidP="00A9498E">
            <w:pPr>
              <w:spacing w:after="0"/>
              <w:ind w:left="540" w:hanging="360"/>
              <w:contextualSpacing/>
              <w:rPr>
                <w:rFonts w:ascii="Arial" w:hAnsi="Arial"/>
                <w:sz w:val="20"/>
                <w:szCs w:val="20"/>
              </w:rPr>
            </w:pPr>
            <w:r w:rsidRPr="00A9498E">
              <w:rPr>
                <w:rFonts w:ascii="Arial" w:hAnsi="Arial"/>
                <w:sz w:val="20"/>
                <w:szCs w:val="20"/>
              </w:rPr>
              <w:t xml:space="preserve">    How does your language or behavior change when interacting with these people?</w:t>
            </w:r>
          </w:p>
          <w:p w14:paraId="005F65C4" w14:textId="77777777" w:rsidR="00A9498E" w:rsidRPr="00A9498E" w:rsidRDefault="00A9498E" w:rsidP="00A9498E">
            <w:pPr>
              <w:spacing w:after="0"/>
              <w:ind w:left="540" w:hanging="360"/>
              <w:contextualSpacing/>
              <w:rPr>
                <w:rFonts w:ascii="Arial" w:hAnsi="Arial"/>
                <w:sz w:val="20"/>
                <w:szCs w:val="20"/>
              </w:rPr>
            </w:pPr>
            <w:r w:rsidRPr="00A9498E">
              <w:rPr>
                <w:rFonts w:ascii="Arial" w:hAnsi="Arial"/>
                <w:sz w:val="20"/>
                <w:szCs w:val="20"/>
              </w:rPr>
              <w:t xml:space="preserve">2.  How is this similar or different to teens in &lt;target culture&gt;?  </w:t>
            </w:r>
          </w:p>
          <w:p w14:paraId="66CFD223" w14:textId="77777777" w:rsidR="00A9498E" w:rsidRPr="00A9498E" w:rsidRDefault="00A9498E" w:rsidP="00A9498E">
            <w:pPr>
              <w:spacing w:after="0"/>
              <w:ind w:left="540" w:hanging="360"/>
              <w:contextualSpacing/>
              <w:rPr>
                <w:rFonts w:ascii="Arial" w:hAnsi="Arial"/>
                <w:sz w:val="20"/>
                <w:szCs w:val="20"/>
              </w:rPr>
            </w:pPr>
            <w:r w:rsidRPr="00A9498E">
              <w:rPr>
                <w:rFonts w:ascii="Arial" w:hAnsi="Arial"/>
                <w:sz w:val="20"/>
                <w:szCs w:val="20"/>
              </w:rPr>
              <w:t>3.  Why do you think there are these similarities or differences?</w:t>
            </w:r>
          </w:p>
          <w:p w14:paraId="4DBD82ED" w14:textId="77777777" w:rsidR="00A9498E" w:rsidRPr="00A9498E" w:rsidRDefault="00A9498E" w:rsidP="00A9498E">
            <w:pPr>
              <w:spacing w:after="0"/>
              <w:ind w:left="540" w:hanging="360"/>
              <w:contextualSpacing/>
              <w:rPr>
                <w:rFonts w:ascii="Arial" w:hAnsi="Arial"/>
                <w:sz w:val="20"/>
                <w:szCs w:val="20"/>
              </w:rPr>
            </w:pPr>
            <w:r w:rsidRPr="00A9498E">
              <w:rPr>
                <w:rFonts w:ascii="Arial" w:hAnsi="Arial"/>
                <w:sz w:val="20"/>
                <w:szCs w:val="20"/>
              </w:rPr>
              <w:t>4.  How do you know what level of formality someone else expects?</w:t>
            </w:r>
          </w:p>
          <w:p w14:paraId="7A5489C6" w14:textId="77777777" w:rsidR="00A9498E" w:rsidRPr="00A9498E" w:rsidRDefault="00A9498E" w:rsidP="00A9498E">
            <w:pPr>
              <w:spacing w:after="0"/>
              <w:ind w:left="540" w:hanging="360"/>
              <w:contextualSpacing/>
              <w:rPr>
                <w:rFonts w:ascii="Arial" w:hAnsi="Arial"/>
                <w:sz w:val="20"/>
                <w:szCs w:val="20"/>
              </w:rPr>
            </w:pPr>
            <w:r w:rsidRPr="00A9498E">
              <w:rPr>
                <w:rFonts w:ascii="Arial" w:hAnsi="Arial"/>
                <w:sz w:val="20"/>
                <w:szCs w:val="20"/>
              </w:rPr>
              <w:t xml:space="preserve">5.  Do you think American parents are too informal with their children? </w:t>
            </w:r>
          </w:p>
          <w:p w14:paraId="18365C4E" w14:textId="77777777" w:rsidR="00A9498E" w:rsidRPr="00A9498E" w:rsidRDefault="00A9498E" w:rsidP="00A9498E">
            <w:pPr>
              <w:spacing w:after="0"/>
              <w:ind w:left="540" w:hanging="360"/>
              <w:contextualSpacing/>
              <w:rPr>
                <w:rFonts w:ascii="Arial" w:hAnsi="Arial"/>
                <w:sz w:val="20"/>
                <w:szCs w:val="20"/>
              </w:rPr>
            </w:pPr>
            <w:r w:rsidRPr="00A9498E">
              <w:rPr>
                <w:rFonts w:ascii="Arial" w:hAnsi="Arial"/>
                <w:sz w:val="20"/>
                <w:szCs w:val="20"/>
              </w:rPr>
              <w:t>6.  Do you think teachers in the USA are too informal with their students?</w:t>
            </w:r>
          </w:p>
          <w:p w14:paraId="787FDB0C" w14:textId="77777777" w:rsidR="00A9498E" w:rsidRPr="00A9498E" w:rsidRDefault="00A9498E" w:rsidP="00A9498E">
            <w:pPr>
              <w:spacing w:after="0"/>
              <w:ind w:left="180"/>
              <w:contextualSpacing/>
              <w:rPr>
                <w:rFonts w:ascii="Arial" w:hAnsi="Arial"/>
                <w:sz w:val="20"/>
                <w:szCs w:val="20"/>
              </w:rPr>
            </w:pPr>
            <w:r w:rsidRPr="00A9498E">
              <w:rPr>
                <w:rFonts w:ascii="Arial" w:hAnsi="Arial"/>
                <w:sz w:val="20"/>
                <w:szCs w:val="20"/>
              </w:rPr>
              <w:t>7.  What are the advantages and drawbacks to an informal teacher-student or parent-child relationship? 8.  How does the level of formality between the student and teacher affect the classroom environment?</w:t>
            </w:r>
            <w:r w:rsidRPr="00A9498E">
              <w:rPr>
                <w:rFonts w:ascii="Arial" w:hAnsi="Arial"/>
                <w:sz w:val="20"/>
                <w:szCs w:val="20"/>
              </w:rPr>
              <w:br/>
              <w:t>9.  How does the level of formality between the parent and child affect the home environment?</w:t>
            </w:r>
          </w:p>
          <w:p w14:paraId="5C035CD6" w14:textId="77777777" w:rsidR="00A9498E" w:rsidRPr="00A9498E" w:rsidRDefault="00A9498E" w:rsidP="00A9498E">
            <w:pPr>
              <w:spacing w:after="0"/>
              <w:ind w:left="180"/>
              <w:contextualSpacing/>
              <w:rPr>
                <w:rFonts w:ascii="Arial" w:hAnsi="Arial"/>
                <w:sz w:val="20"/>
                <w:szCs w:val="20"/>
              </w:rPr>
            </w:pPr>
            <w:r w:rsidRPr="00A9498E">
              <w:rPr>
                <w:rFonts w:ascii="Arial" w:hAnsi="Arial"/>
                <w:sz w:val="20"/>
                <w:szCs w:val="20"/>
              </w:rPr>
              <w:t xml:space="preserve">10.  </w:t>
            </w:r>
            <w:r w:rsidRPr="00A9498E">
              <w:rPr>
                <w:rFonts w:ascii="Arial" w:hAnsi="Arial" w:cs="Arial"/>
                <w:sz w:val="20"/>
              </w:rPr>
              <w:t>What new insights about yourself and others have you gained from thinking about this?</w:t>
            </w:r>
          </w:p>
          <w:p w14:paraId="080D52CA" w14:textId="77777777" w:rsidR="00A9498E" w:rsidRPr="00A9498E" w:rsidRDefault="00A9498E" w:rsidP="00A9498E">
            <w:pPr>
              <w:spacing w:after="0"/>
              <w:ind w:left="540" w:hanging="360"/>
              <w:contextualSpacing/>
              <w:rPr>
                <w:rFonts w:ascii="Arial" w:hAnsi="Arial"/>
                <w:sz w:val="20"/>
                <w:szCs w:val="20"/>
              </w:rPr>
            </w:pPr>
          </w:p>
        </w:tc>
      </w:tr>
      <w:tr w:rsidR="00A9498E" w:rsidRPr="00A9498E" w14:paraId="43974C89" w14:textId="77777777" w:rsidTr="00A9498E">
        <w:tc>
          <w:tcPr>
            <w:tcW w:w="9576" w:type="dxa"/>
            <w:shd w:val="clear" w:color="auto" w:fill="A8D08D"/>
          </w:tcPr>
          <w:p w14:paraId="3187D8DC" w14:textId="77777777" w:rsidR="00A9498E" w:rsidRPr="00A9498E" w:rsidRDefault="00A9498E" w:rsidP="00A9498E">
            <w:pPr>
              <w:spacing w:after="0"/>
              <w:rPr>
                <w:rFonts w:ascii="Arial" w:hAnsi="Arial"/>
                <w:i/>
                <w:sz w:val="20"/>
                <w:szCs w:val="20"/>
              </w:rPr>
            </w:pPr>
            <w:r w:rsidRPr="00A9498E">
              <w:rPr>
                <w:rFonts w:ascii="Arial" w:hAnsi="Arial"/>
                <w:b/>
                <w:szCs w:val="20"/>
              </w:rPr>
              <w:t xml:space="preserve">Closing </w:t>
            </w:r>
            <w:r w:rsidRPr="00A9498E">
              <w:rPr>
                <w:rFonts w:ascii="Arial" w:hAnsi="Arial"/>
                <w:b/>
              </w:rPr>
              <w:t>Activity</w:t>
            </w:r>
            <w:r w:rsidRPr="00A9498E">
              <w:rPr>
                <w:rFonts w:ascii="Arial" w:hAnsi="Arial"/>
              </w:rPr>
              <w:t xml:space="preserve"> </w:t>
            </w:r>
            <w:r w:rsidRPr="00A9498E">
              <w:rPr>
                <w:rFonts w:ascii="Arial" w:hAnsi="Arial"/>
                <w:i/>
              </w:rPr>
              <w:t>(in class, in the target language)</w:t>
            </w:r>
          </w:p>
        </w:tc>
      </w:tr>
      <w:tr w:rsidR="00A9498E" w:rsidRPr="00A9498E" w14:paraId="0478C55D" w14:textId="77777777" w:rsidTr="00A9498E">
        <w:tc>
          <w:tcPr>
            <w:tcW w:w="9576" w:type="dxa"/>
            <w:shd w:val="clear" w:color="auto" w:fill="FFFFFF"/>
          </w:tcPr>
          <w:p w14:paraId="1E6001BB" w14:textId="77777777" w:rsidR="00A9498E" w:rsidRPr="00A9498E" w:rsidRDefault="00A9498E" w:rsidP="00A9498E">
            <w:pPr>
              <w:spacing w:after="0"/>
              <w:rPr>
                <w:rFonts w:ascii="Arial" w:hAnsi="Arial"/>
                <w:sz w:val="20"/>
                <w:szCs w:val="20"/>
              </w:rPr>
            </w:pPr>
          </w:p>
          <w:p w14:paraId="642F343B" w14:textId="77777777" w:rsidR="00A9498E" w:rsidRPr="00A9498E" w:rsidRDefault="00A9498E" w:rsidP="00A9498E">
            <w:pPr>
              <w:spacing w:after="0"/>
              <w:ind w:left="180"/>
              <w:rPr>
                <w:rFonts w:ascii="Arial" w:hAnsi="Arial"/>
                <w:sz w:val="20"/>
                <w:szCs w:val="20"/>
              </w:rPr>
            </w:pPr>
            <w:r w:rsidRPr="00A9498E">
              <w:rPr>
                <w:rFonts w:ascii="Arial" w:hAnsi="Arial"/>
                <w:sz w:val="20"/>
                <w:szCs w:val="20"/>
              </w:rPr>
              <w:t>Essay topic:  Pick one of the following topics:</w:t>
            </w:r>
          </w:p>
          <w:p w14:paraId="01F39859" w14:textId="77777777" w:rsidR="00A9498E" w:rsidRPr="00A9498E" w:rsidRDefault="00A9498E" w:rsidP="00A9498E">
            <w:pPr>
              <w:spacing w:after="0"/>
              <w:ind w:left="180"/>
              <w:rPr>
                <w:rFonts w:ascii="Arial" w:hAnsi="Arial"/>
                <w:sz w:val="20"/>
                <w:szCs w:val="20"/>
              </w:rPr>
            </w:pPr>
          </w:p>
          <w:p w14:paraId="79284ACC" w14:textId="77777777" w:rsidR="00A9498E" w:rsidRPr="00A9498E" w:rsidRDefault="00A9498E" w:rsidP="00A9498E">
            <w:pPr>
              <w:spacing w:after="0"/>
              <w:ind w:left="450" w:hanging="270"/>
              <w:rPr>
                <w:rFonts w:ascii="Arial" w:hAnsi="Arial"/>
                <w:sz w:val="20"/>
                <w:szCs w:val="20"/>
              </w:rPr>
            </w:pPr>
            <w:r w:rsidRPr="00A9498E">
              <w:rPr>
                <w:rFonts w:ascii="Arial" w:hAnsi="Arial"/>
                <w:sz w:val="20"/>
                <w:szCs w:val="20"/>
              </w:rPr>
              <w:t>a)  Choose one of your classes in which the teacher is either very formal with students or very informal with the students.  Tell how this affects the atmosphere of the class, teacher-student interactions, and the behavior and language in the class. How does this level of formality affect your experience in the class?  How might this be similar or different to a class in &lt;target culture&gt;?</w:t>
            </w:r>
            <w:r w:rsidRPr="00A9498E">
              <w:rPr>
                <w:rFonts w:ascii="Arial" w:hAnsi="Arial"/>
                <w:sz w:val="20"/>
                <w:szCs w:val="20"/>
              </w:rPr>
              <w:br/>
            </w:r>
          </w:p>
          <w:p w14:paraId="3FE711EC" w14:textId="77777777" w:rsidR="00A9498E" w:rsidRDefault="00A9498E" w:rsidP="00A9498E">
            <w:pPr>
              <w:spacing w:after="0"/>
              <w:ind w:left="540" w:hanging="360"/>
              <w:rPr>
                <w:rFonts w:ascii="Arial" w:hAnsi="Arial"/>
                <w:sz w:val="20"/>
                <w:szCs w:val="20"/>
              </w:rPr>
            </w:pPr>
            <w:r w:rsidRPr="00A9498E">
              <w:rPr>
                <w:rFonts w:ascii="Arial" w:hAnsi="Arial"/>
                <w:sz w:val="20"/>
                <w:szCs w:val="20"/>
              </w:rPr>
              <w:t>b)  Write from the point-of-view of an exchange student from &lt;target culture&gt; staying in the USA for a year.  What might surprise her/him regarding the level of formality between American teens and their parents/teachers/other adults?  How might s/he have to adjust her/his own behavior and language?</w:t>
            </w:r>
          </w:p>
          <w:p w14:paraId="19CA645B" w14:textId="70B737DD" w:rsidR="0027723D" w:rsidRPr="00A9498E" w:rsidRDefault="0027723D" w:rsidP="00A9498E">
            <w:pPr>
              <w:spacing w:after="0"/>
              <w:ind w:left="540" w:hanging="360"/>
              <w:rPr>
                <w:rFonts w:ascii="Arial" w:hAnsi="Arial"/>
                <w:sz w:val="20"/>
                <w:szCs w:val="20"/>
              </w:rPr>
            </w:pPr>
          </w:p>
        </w:tc>
      </w:tr>
    </w:tbl>
    <w:p w14:paraId="28382D25" w14:textId="77777777" w:rsidR="00A9498E" w:rsidRPr="00A9498E" w:rsidRDefault="00A9498E" w:rsidP="00A9498E">
      <w:pPr>
        <w:spacing w:after="160"/>
        <w:rPr>
          <w:rFonts w:ascii="Arial" w:hAnsi="Arial"/>
          <w:sz w:val="16"/>
          <w:szCs w:val="20"/>
        </w:rPr>
      </w:pPr>
    </w:p>
    <w:p w14:paraId="0E28AC4D"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r w:rsidRPr="00A9498E">
        <w:rPr>
          <w:rFonts w:ascii="Calibri Light" w:eastAsia="Times New Roman" w:hAnsi="Calibri Light"/>
          <w:b/>
          <w:spacing w:val="5"/>
          <w:kern w:val="28"/>
          <w:sz w:val="32"/>
          <w:szCs w:val="52"/>
        </w:rPr>
        <w:lastRenderedPageBreak/>
        <w:t xml:space="preserve">Intercultural Communication and Reflection </w:t>
      </w:r>
    </w:p>
    <w:p w14:paraId="4966C0DE"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i/>
          <w:spacing w:val="5"/>
          <w:kern w:val="28"/>
          <w:sz w:val="28"/>
          <w:szCs w:val="52"/>
        </w:rPr>
      </w:pPr>
      <w:r w:rsidRPr="00A9498E">
        <w:rPr>
          <w:rFonts w:ascii="Calibri Light" w:eastAsia="Times New Roman" w:hAnsi="Calibri Light"/>
          <w:i/>
          <w:spacing w:val="5"/>
          <w:kern w:val="28"/>
          <w:sz w:val="28"/>
          <w:szCs w:val="52"/>
        </w:rPr>
        <w:t>Sample Activities</w:t>
      </w:r>
    </w:p>
    <w:p w14:paraId="28C05A9F" w14:textId="6F107AE7" w:rsidR="00A9498E" w:rsidRDefault="00A9498E" w:rsidP="00A9498E">
      <w:pPr>
        <w:spacing w:after="160" w:line="259" w:lineRule="auto"/>
        <w:rPr>
          <w:rFonts w:ascii="Arial" w:hAnsi="Arial"/>
          <w:sz w:val="20"/>
          <w:szCs w:val="20"/>
        </w:rPr>
      </w:pPr>
    </w:p>
    <w:tbl>
      <w:tblPr>
        <w:tblStyle w:val="TableGrid3"/>
        <w:tblW w:w="0" w:type="auto"/>
        <w:tblLook w:val="04A0" w:firstRow="1" w:lastRow="0" w:firstColumn="1" w:lastColumn="0" w:noHBand="0" w:noVBand="1"/>
      </w:tblPr>
      <w:tblGrid>
        <w:gridCol w:w="1908"/>
        <w:gridCol w:w="7560"/>
      </w:tblGrid>
      <w:tr w:rsidR="00EA6AA9" w:rsidRPr="00A9498E" w14:paraId="4F7EDF33" w14:textId="77777777" w:rsidTr="00B55F6F">
        <w:tc>
          <w:tcPr>
            <w:tcW w:w="9468" w:type="dxa"/>
            <w:gridSpan w:val="2"/>
            <w:shd w:val="clear" w:color="auto" w:fill="A8D08D"/>
            <w:vAlign w:val="center"/>
          </w:tcPr>
          <w:p w14:paraId="6A260446" w14:textId="77777777" w:rsidR="00EA6AA9" w:rsidRPr="00A9498E" w:rsidRDefault="00EA6AA9" w:rsidP="00B55F6F">
            <w:pPr>
              <w:spacing w:after="0"/>
              <w:rPr>
                <w:rFonts w:ascii="Arial" w:hAnsi="Arial"/>
                <w:b/>
                <w:szCs w:val="20"/>
              </w:rPr>
            </w:pPr>
            <w:r w:rsidRPr="00A9498E">
              <w:rPr>
                <w:rFonts w:ascii="Arial" w:hAnsi="Arial"/>
                <w:b/>
                <w:szCs w:val="20"/>
              </w:rPr>
              <w:t>INTERMEDIATE      High School</w:t>
            </w:r>
          </w:p>
        </w:tc>
      </w:tr>
      <w:tr w:rsidR="00EA6AA9" w:rsidRPr="00A9498E" w14:paraId="347932D6" w14:textId="77777777" w:rsidTr="00B55F6F">
        <w:tc>
          <w:tcPr>
            <w:tcW w:w="1908" w:type="dxa"/>
            <w:shd w:val="clear" w:color="auto" w:fill="A8D08D"/>
          </w:tcPr>
          <w:p w14:paraId="51458556" w14:textId="77777777" w:rsidR="00EA6AA9" w:rsidRPr="00A9498E" w:rsidRDefault="00EA6AA9" w:rsidP="00B55F6F">
            <w:pPr>
              <w:spacing w:after="0"/>
              <w:rPr>
                <w:rFonts w:ascii="Arial" w:hAnsi="Arial"/>
                <w:b/>
                <w:sz w:val="20"/>
                <w:szCs w:val="20"/>
              </w:rPr>
            </w:pPr>
            <w:r w:rsidRPr="00A9498E">
              <w:rPr>
                <w:rFonts w:ascii="Arial" w:hAnsi="Arial"/>
                <w:b/>
                <w:sz w:val="20"/>
                <w:szCs w:val="20"/>
              </w:rPr>
              <w:br/>
              <w:t xml:space="preserve">Learning Target for Intercultural Communication </w:t>
            </w:r>
          </w:p>
        </w:tc>
        <w:tc>
          <w:tcPr>
            <w:tcW w:w="7560" w:type="dxa"/>
          </w:tcPr>
          <w:p w14:paraId="73191DF7" w14:textId="77777777" w:rsidR="00EA6AA9" w:rsidRPr="00A9498E" w:rsidRDefault="00EA6AA9" w:rsidP="00B55F6F">
            <w:pPr>
              <w:spacing w:after="0" w:line="240" w:lineRule="auto"/>
              <w:ind w:left="162"/>
              <w:contextualSpacing/>
              <w:rPr>
                <w:rFonts w:ascii="Arial" w:hAnsi="Arial"/>
                <w:b/>
                <w:sz w:val="20"/>
                <w:szCs w:val="20"/>
              </w:rPr>
            </w:pPr>
          </w:p>
          <w:p w14:paraId="259F71E3" w14:textId="77777777" w:rsidR="00EA6AA9" w:rsidRPr="00A9498E" w:rsidRDefault="00EA6AA9" w:rsidP="00B55F6F">
            <w:pPr>
              <w:numPr>
                <w:ilvl w:val="0"/>
                <w:numId w:val="12"/>
              </w:numPr>
              <w:spacing w:after="0" w:line="240" w:lineRule="auto"/>
              <w:ind w:left="162" w:hanging="162"/>
              <w:contextualSpacing/>
              <w:rPr>
                <w:rFonts w:ascii="Arial" w:hAnsi="Arial"/>
                <w:b/>
                <w:sz w:val="20"/>
                <w:szCs w:val="20"/>
              </w:rPr>
            </w:pPr>
            <w:r w:rsidRPr="00A9498E">
              <w:rPr>
                <w:rFonts w:ascii="Arial" w:hAnsi="Arial"/>
                <w:b/>
                <w:sz w:val="20"/>
                <w:szCs w:val="20"/>
              </w:rPr>
              <w:t xml:space="preserve">Investigate: </w:t>
            </w:r>
            <w:r w:rsidRPr="00A9498E">
              <w:rPr>
                <w:rFonts w:ascii="Arial" w:hAnsi="Arial"/>
                <w:b/>
                <w:sz w:val="20"/>
                <w:szCs w:val="20"/>
              </w:rPr>
              <w:br/>
            </w:r>
            <w:r w:rsidRPr="00A9498E">
              <w:rPr>
                <w:rFonts w:ascii="Arial" w:hAnsi="Arial"/>
                <w:sz w:val="20"/>
                <w:szCs w:val="20"/>
              </w:rPr>
              <w:t>In my own and other cultures I can identify and compare the values expressed by the way people celebrate holidays or festivals.</w:t>
            </w:r>
          </w:p>
          <w:p w14:paraId="70E0CD54" w14:textId="77777777" w:rsidR="00EA6AA9" w:rsidRPr="00A9498E" w:rsidRDefault="00EA6AA9" w:rsidP="00B55F6F">
            <w:pPr>
              <w:spacing w:after="0" w:line="240" w:lineRule="auto"/>
              <w:rPr>
                <w:rFonts w:ascii="Arial" w:hAnsi="Arial"/>
                <w:b/>
                <w:sz w:val="20"/>
                <w:szCs w:val="20"/>
              </w:rPr>
            </w:pPr>
          </w:p>
          <w:p w14:paraId="7B3214BC" w14:textId="77777777" w:rsidR="00EA6AA9" w:rsidRPr="00A9498E" w:rsidRDefault="00EA6AA9" w:rsidP="00B55F6F">
            <w:pPr>
              <w:numPr>
                <w:ilvl w:val="0"/>
                <w:numId w:val="12"/>
              </w:numPr>
              <w:spacing w:after="0" w:line="240" w:lineRule="auto"/>
              <w:ind w:left="162" w:hanging="162"/>
              <w:contextualSpacing/>
              <w:rPr>
                <w:rFonts w:ascii="Arial" w:hAnsi="Arial"/>
                <w:b/>
                <w:sz w:val="20"/>
                <w:szCs w:val="20"/>
              </w:rPr>
            </w:pPr>
            <w:r w:rsidRPr="00A9498E">
              <w:rPr>
                <w:rFonts w:ascii="Arial" w:hAnsi="Arial"/>
                <w:b/>
                <w:sz w:val="20"/>
                <w:szCs w:val="20"/>
              </w:rPr>
              <w:t>Interact:</w:t>
            </w:r>
          </w:p>
          <w:p w14:paraId="4B526F00" w14:textId="77777777" w:rsidR="00EA6AA9" w:rsidRPr="00A9498E" w:rsidRDefault="00EA6AA9" w:rsidP="00B55F6F">
            <w:pPr>
              <w:spacing w:after="0" w:line="240" w:lineRule="auto"/>
              <w:ind w:left="162"/>
              <w:rPr>
                <w:rFonts w:ascii="Arial" w:hAnsi="Arial" w:cs="Arial"/>
                <w:sz w:val="20"/>
                <w:szCs w:val="20"/>
              </w:rPr>
            </w:pPr>
            <w:r w:rsidRPr="00A9498E">
              <w:rPr>
                <w:rFonts w:ascii="Arial" w:hAnsi="Arial" w:cs="Arial"/>
                <w:sz w:val="20"/>
                <w:szCs w:val="20"/>
              </w:rPr>
              <w:t>I can adjust the way I dress to make it appropriate for a celebration or event.</w:t>
            </w:r>
            <w:r w:rsidRPr="00A9498E">
              <w:rPr>
                <w:rFonts w:ascii="Arial" w:hAnsi="Arial" w:cs="Arial"/>
                <w:sz w:val="20"/>
              </w:rPr>
              <w:br/>
            </w:r>
          </w:p>
        </w:tc>
      </w:tr>
    </w:tbl>
    <w:p w14:paraId="29B82EAC" w14:textId="77777777" w:rsidR="00EA6AA9" w:rsidRPr="00A9498E" w:rsidRDefault="00EA6AA9" w:rsidP="00A9498E">
      <w:pPr>
        <w:spacing w:after="160" w:line="259" w:lineRule="auto"/>
        <w:rPr>
          <w:rFonts w:ascii="Arial" w:hAnsi="Arial"/>
          <w:sz w:val="20"/>
          <w:szCs w:val="20"/>
        </w:rPr>
      </w:pPr>
    </w:p>
    <w:tbl>
      <w:tblPr>
        <w:tblStyle w:val="TableGrid3"/>
        <w:tblW w:w="0" w:type="auto"/>
        <w:shd w:val="clear" w:color="auto" w:fill="D9D9D9"/>
        <w:tblLook w:val="04A0" w:firstRow="1" w:lastRow="0" w:firstColumn="1" w:lastColumn="0" w:noHBand="0" w:noVBand="1"/>
      </w:tblPr>
      <w:tblGrid>
        <w:gridCol w:w="9576"/>
      </w:tblGrid>
      <w:tr w:rsidR="00A9498E" w:rsidRPr="00A9498E" w14:paraId="5CA778DE" w14:textId="77777777" w:rsidTr="00A9498E">
        <w:tc>
          <w:tcPr>
            <w:tcW w:w="9576" w:type="dxa"/>
            <w:shd w:val="clear" w:color="auto" w:fill="C5E0B3"/>
          </w:tcPr>
          <w:p w14:paraId="0EC5FDD4" w14:textId="77777777" w:rsidR="00A9498E" w:rsidRPr="00A9498E" w:rsidRDefault="00A9498E" w:rsidP="00A9498E">
            <w:pPr>
              <w:shd w:val="clear" w:color="auto" w:fill="C5E0B3"/>
              <w:spacing w:after="0"/>
              <w:rPr>
                <w:rFonts w:ascii="Arial" w:hAnsi="Arial"/>
                <w:i/>
                <w:sz w:val="24"/>
                <w:szCs w:val="20"/>
              </w:rPr>
            </w:pPr>
            <w:r w:rsidRPr="00A9498E">
              <w:rPr>
                <w:rFonts w:ascii="Arial" w:hAnsi="Arial"/>
                <w:b/>
                <w:szCs w:val="20"/>
              </w:rPr>
              <w:t xml:space="preserve">Reflections </w:t>
            </w:r>
            <w:r w:rsidRPr="00A9498E">
              <w:rPr>
                <w:rFonts w:ascii="Arial" w:hAnsi="Arial"/>
                <w:i/>
                <w:szCs w:val="20"/>
              </w:rPr>
              <w:t>(at home, in English or the target language)</w:t>
            </w:r>
          </w:p>
        </w:tc>
      </w:tr>
      <w:tr w:rsidR="00A9498E" w:rsidRPr="00A9498E" w14:paraId="19B47DA9" w14:textId="77777777" w:rsidTr="00A9498E">
        <w:tc>
          <w:tcPr>
            <w:tcW w:w="9576" w:type="dxa"/>
            <w:shd w:val="clear" w:color="auto" w:fill="FFFFFF"/>
          </w:tcPr>
          <w:p w14:paraId="1FD4C819" w14:textId="77777777" w:rsidR="00A9498E" w:rsidRPr="00A9498E" w:rsidRDefault="00A9498E" w:rsidP="00A9498E">
            <w:pPr>
              <w:spacing w:after="0" w:line="240" w:lineRule="auto"/>
              <w:jc w:val="center"/>
              <w:rPr>
                <w:rFonts w:ascii="Arial" w:hAnsi="Arial"/>
                <w:sz w:val="24"/>
                <w:szCs w:val="20"/>
              </w:rPr>
            </w:pPr>
          </w:p>
          <w:p w14:paraId="410D2CB1" w14:textId="77777777" w:rsidR="00A9498E" w:rsidRPr="00A9498E" w:rsidRDefault="00A9498E" w:rsidP="00A9498E">
            <w:pPr>
              <w:spacing w:after="0"/>
              <w:ind w:left="360"/>
              <w:contextualSpacing/>
              <w:rPr>
                <w:rFonts w:ascii="Arial" w:hAnsi="Arial"/>
                <w:sz w:val="20"/>
                <w:szCs w:val="20"/>
              </w:rPr>
            </w:pPr>
            <w:r w:rsidRPr="00A9498E">
              <w:rPr>
                <w:rFonts w:ascii="Arial" w:hAnsi="Arial"/>
                <w:sz w:val="20"/>
                <w:szCs w:val="20"/>
              </w:rPr>
              <w:t>Learners journal about the 4</w:t>
            </w:r>
            <w:r w:rsidRPr="00A9498E">
              <w:rPr>
                <w:rFonts w:ascii="Arial" w:hAnsi="Arial"/>
                <w:sz w:val="20"/>
                <w:szCs w:val="20"/>
                <w:vertAlign w:val="superscript"/>
              </w:rPr>
              <w:t>th</w:t>
            </w:r>
            <w:r w:rsidRPr="00A9498E">
              <w:rPr>
                <w:rFonts w:ascii="Arial" w:hAnsi="Arial"/>
                <w:sz w:val="20"/>
                <w:szCs w:val="20"/>
              </w:rPr>
              <w:t xml:space="preserve"> of July, answering the questions: </w:t>
            </w:r>
            <w:r w:rsidRPr="00A9498E">
              <w:rPr>
                <w:rFonts w:ascii="Arial" w:hAnsi="Arial"/>
                <w:sz w:val="20"/>
                <w:szCs w:val="20"/>
              </w:rPr>
              <w:br/>
            </w:r>
          </w:p>
          <w:p w14:paraId="31785253" w14:textId="77777777" w:rsidR="00A9498E" w:rsidRPr="00A9498E" w:rsidRDefault="00A9498E" w:rsidP="00A9498E">
            <w:pPr>
              <w:numPr>
                <w:ilvl w:val="0"/>
                <w:numId w:val="24"/>
              </w:numPr>
              <w:spacing w:after="0" w:line="240" w:lineRule="auto"/>
              <w:contextualSpacing/>
              <w:rPr>
                <w:rFonts w:ascii="Arial" w:hAnsi="Arial"/>
                <w:sz w:val="20"/>
                <w:szCs w:val="20"/>
              </w:rPr>
            </w:pPr>
            <w:r w:rsidRPr="00A9498E">
              <w:rPr>
                <w:rFonts w:ascii="Arial" w:hAnsi="Arial"/>
                <w:sz w:val="20"/>
                <w:szCs w:val="20"/>
              </w:rPr>
              <w:t xml:space="preserve">Why does your family celebrate this holiday? </w:t>
            </w:r>
          </w:p>
          <w:p w14:paraId="6FFB13B0" w14:textId="77777777" w:rsidR="00A9498E" w:rsidRPr="00A9498E" w:rsidRDefault="00A9498E" w:rsidP="00A9498E">
            <w:pPr>
              <w:numPr>
                <w:ilvl w:val="0"/>
                <w:numId w:val="24"/>
              </w:numPr>
              <w:spacing w:after="0" w:line="240" w:lineRule="auto"/>
              <w:contextualSpacing/>
              <w:rPr>
                <w:rFonts w:ascii="Arial" w:hAnsi="Arial"/>
                <w:sz w:val="20"/>
                <w:szCs w:val="20"/>
              </w:rPr>
            </w:pPr>
            <w:r w:rsidRPr="00A9498E">
              <w:rPr>
                <w:rFonts w:ascii="Arial" w:hAnsi="Arial"/>
                <w:sz w:val="20"/>
                <w:szCs w:val="20"/>
              </w:rPr>
              <w:t>What are a few of the traditions associated with its celebration in your family?</w:t>
            </w:r>
          </w:p>
          <w:p w14:paraId="0E2F4977" w14:textId="05CA5E43" w:rsidR="00A9498E" w:rsidRPr="00A9498E" w:rsidRDefault="00A9498E" w:rsidP="00A9498E">
            <w:pPr>
              <w:numPr>
                <w:ilvl w:val="0"/>
                <w:numId w:val="24"/>
              </w:numPr>
              <w:spacing w:after="0" w:line="240" w:lineRule="auto"/>
              <w:contextualSpacing/>
              <w:rPr>
                <w:rFonts w:ascii="Arial" w:hAnsi="Arial"/>
                <w:sz w:val="20"/>
                <w:szCs w:val="20"/>
              </w:rPr>
            </w:pPr>
            <w:r w:rsidRPr="00A9498E">
              <w:rPr>
                <w:rFonts w:ascii="Arial" w:hAnsi="Arial"/>
                <w:sz w:val="20"/>
                <w:szCs w:val="20"/>
              </w:rPr>
              <w:t xml:space="preserve">Does everyone in your town celebrate this holiday and if so, do they celebrate it in the same way? Why or why not? </w:t>
            </w:r>
          </w:p>
          <w:p w14:paraId="47221DE4" w14:textId="77777777" w:rsidR="00A9498E" w:rsidRPr="00A9498E" w:rsidRDefault="00A9498E" w:rsidP="00A9498E">
            <w:pPr>
              <w:numPr>
                <w:ilvl w:val="0"/>
                <w:numId w:val="24"/>
              </w:numPr>
              <w:spacing w:after="0" w:line="240" w:lineRule="auto"/>
              <w:contextualSpacing/>
              <w:rPr>
                <w:rFonts w:ascii="Arial" w:hAnsi="Arial"/>
                <w:sz w:val="20"/>
                <w:szCs w:val="20"/>
              </w:rPr>
            </w:pPr>
            <w:r w:rsidRPr="00A9498E">
              <w:rPr>
                <w:rFonts w:ascii="Arial" w:hAnsi="Arial"/>
                <w:sz w:val="20"/>
                <w:szCs w:val="20"/>
              </w:rPr>
              <w:t>What underlying values does this holiday represent for you?</w:t>
            </w:r>
          </w:p>
          <w:p w14:paraId="02E18E7F" w14:textId="77777777" w:rsidR="00A9498E" w:rsidRPr="00A9498E" w:rsidRDefault="00A9498E" w:rsidP="00A9498E">
            <w:pPr>
              <w:numPr>
                <w:ilvl w:val="0"/>
                <w:numId w:val="24"/>
              </w:numPr>
              <w:spacing w:after="0" w:line="240" w:lineRule="auto"/>
              <w:contextualSpacing/>
              <w:rPr>
                <w:rFonts w:ascii="Arial" w:hAnsi="Arial"/>
                <w:sz w:val="20"/>
                <w:szCs w:val="20"/>
              </w:rPr>
            </w:pPr>
            <w:r w:rsidRPr="00A9498E">
              <w:rPr>
                <w:rFonts w:ascii="Arial" w:hAnsi="Arial"/>
                <w:sz w:val="20"/>
                <w:szCs w:val="20"/>
              </w:rPr>
              <w:t>What is a similar holiday that exists in &lt;target culture&gt;?</w:t>
            </w:r>
          </w:p>
          <w:p w14:paraId="2224495F" w14:textId="77777777" w:rsidR="00A9498E" w:rsidRPr="00A9498E" w:rsidRDefault="00A9498E" w:rsidP="00A9498E">
            <w:pPr>
              <w:numPr>
                <w:ilvl w:val="0"/>
                <w:numId w:val="24"/>
              </w:numPr>
              <w:spacing w:after="0" w:line="240" w:lineRule="auto"/>
              <w:contextualSpacing/>
              <w:rPr>
                <w:rFonts w:ascii="Arial" w:hAnsi="Arial"/>
                <w:sz w:val="20"/>
                <w:szCs w:val="20"/>
              </w:rPr>
            </w:pPr>
            <w:r w:rsidRPr="00A9498E">
              <w:rPr>
                <w:rFonts w:ascii="Arial" w:hAnsi="Arial"/>
                <w:sz w:val="20"/>
                <w:szCs w:val="20"/>
              </w:rPr>
              <w:t xml:space="preserve">How does &lt;target culture&gt; celebrate this holiday?  </w:t>
            </w:r>
          </w:p>
          <w:p w14:paraId="651F93EF" w14:textId="77777777" w:rsidR="00A9498E" w:rsidRPr="00A9498E" w:rsidRDefault="00A9498E" w:rsidP="00A9498E">
            <w:pPr>
              <w:numPr>
                <w:ilvl w:val="0"/>
                <w:numId w:val="24"/>
              </w:numPr>
              <w:spacing w:after="0" w:line="240" w:lineRule="auto"/>
              <w:contextualSpacing/>
              <w:rPr>
                <w:rFonts w:ascii="Arial" w:hAnsi="Arial"/>
                <w:sz w:val="20"/>
                <w:szCs w:val="20"/>
              </w:rPr>
            </w:pPr>
            <w:r w:rsidRPr="00A9498E">
              <w:rPr>
                <w:rFonts w:ascii="Arial" w:hAnsi="Arial"/>
                <w:sz w:val="20"/>
                <w:szCs w:val="20"/>
              </w:rPr>
              <w:t>How is this similar to the way you celebrate?</w:t>
            </w:r>
          </w:p>
          <w:p w14:paraId="077B212D" w14:textId="77777777" w:rsidR="00A9498E" w:rsidRPr="00A9498E" w:rsidRDefault="00A9498E" w:rsidP="00A9498E">
            <w:pPr>
              <w:spacing w:after="0" w:line="240" w:lineRule="auto"/>
              <w:jc w:val="center"/>
              <w:rPr>
                <w:rFonts w:ascii="Arial" w:hAnsi="Arial"/>
                <w:b/>
                <w:sz w:val="14"/>
                <w:szCs w:val="20"/>
              </w:rPr>
            </w:pPr>
          </w:p>
        </w:tc>
      </w:tr>
      <w:tr w:rsidR="00A9498E" w:rsidRPr="00A9498E" w14:paraId="53343DE4" w14:textId="77777777" w:rsidTr="00A9498E">
        <w:tc>
          <w:tcPr>
            <w:tcW w:w="9576" w:type="dxa"/>
            <w:shd w:val="clear" w:color="auto" w:fill="C5E0B3"/>
          </w:tcPr>
          <w:p w14:paraId="3C458CB8" w14:textId="77777777" w:rsidR="00A9498E" w:rsidRPr="00A9498E" w:rsidRDefault="00A9498E" w:rsidP="00A9498E">
            <w:pPr>
              <w:spacing w:after="0" w:line="360" w:lineRule="auto"/>
              <w:rPr>
                <w:rFonts w:ascii="Arial" w:hAnsi="Arial"/>
                <w:i/>
                <w:sz w:val="24"/>
                <w:szCs w:val="20"/>
              </w:rPr>
            </w:pPr>
            <w:r w:rsidRPr="00A9498E">
              <w:rPr>
                <w:rFonts w:ascii="Arial" w:hAnsi="Arial"/>
                <w:b/>
                <w:szCs w:val="20"/>
              </w:rPr>
              <w:t xml:space="preserve">Intercultural Activities </w:t>
            </w:r>
            <w:r w:rsidRPr="00A9498E">
              <w:rPr>
                <w:rFonts w:ascii="Arial" w:hAnsi="Arial"/>
                <w:i/>
                <w:szCs w:val="20"/>
              </w:rPr>
              <w:t>(in class, in the target language)</w:t>
            </w:r>
          </w:p>
        </w:tc>
      </w:tr>
      <w:tr w:rsidR="00A9498E" w:rsidRPr="00A9498E" w14:paraId="18360DDA" w14:textId="77777777" w:rsidTr="00A9498E">
        <w:tc>
          <w:tcPr>
            <w:tcW w:w="9576" w:type="dxa"/>
            <w:shd w:val="clear" w:color="auto" w:fill="FFFFFF"/>
          </w:tcPr>
          <w:p w14:paraId="163745DF" w14:textId="77777777" w:rsidR="00A9498E" w:rsidRPr="00A9498E" w:rsidRDefault="00A9498E" w:rsidP="00A9498E">
            <w:pPr>
              <w:spacing w:after="0"/>
              <w:ind w:left="720"/>
              <w:contextualSpacing/>
              <w:rPr>
                <w:rFonts w:ascii="Arial" w:eastAsia="MS Mincho" w:hAnsi="Arial" w:cs="Arial"/>
                <w:sz w:val="20"/>
                <w:szCs w:val="24"/>
              </w:rPr>
            </w:pPr>
          </w:p>
          <w:p w14:paraId="61804105" w14:textId="77777777" w:rsidR="00A9498E" w:rsidRPr="00A9498E" w:rsidRDefault="00A9498E" w:rsidP="00A9498E">
            <w:pPr>
              <w:numPr>
                <w:ilvl w:val="0"/>
                <w:numId w:val="25"/>
              </w:numPr>
              <w:spacing w:after="0" w:line="240" w:lineRule="auto"/>
              <w:ind w:left="450" w:hanging="90"/>
              <w:contextualSpacing/>
              <w:rPr>
                <w:rFonts w:ascii="Arial" w:eastAsia="MS Mincho" w:hAnsi="Arial" w:cs="Arial"/>
                <w:sz w:val="20"/>
                <w:szCs w:val="24"/>
              </w:rPr>
            </w:pPr>
            <w:r w:rsidRPr="00A9498E">
              <w:rPr>
                <w:rFonts w:ascii="Arial" w:eastAsia="MS Mincho" w:hAnsi="Arial" w:cs="Arial"/>
                <w:sz w:val="20"/>
                <w:szCs w:val="24"/>
              </w:rPr>
              <w:t>The teacher:</w:t>
            </w:r>
          </w:p>
          <w:p w14:paraId="104B41D3" w14:textId="77777777" w:rsidR="00A9498E" w:rsidRPr="00A9498E" w:rsidRDefault="00A9498E" w:rsidP="00A9498E">
            <w:pPr>
              <w:spacing w:after="0"/>
              <w:ind w:left="990"/>
              <w:rPr>
                <w:rFonts w:ascii="Arial" w:eastAsia="MS Mincho" w:hAnsi="Arial" w:cs="Arial"/>
                <w:sz w:val="20"/>
                <w:szCs w:val="24"/>
              </w:rPr>
            </w:pPr>
            <w:r w:rsidRPr="00A9498E">
              <w:rPr>
                <w:rFonts w:ascii="Arial" w:eastAsia="MS Mincho" w:hAnsi="Arial" w:cs="Arial"/>
                <w:sz w:val="20"/>
                <w:szCs w:val="24"/>
              </w:rPr>
              <w:t>a. Skypes with a personal friend from the target culture;</w:t>
            </w:r>
          </w:p>
          <w:p w14:paraId="3228E96F" w14:textId="77777777" w:rsidR="00A9498E" w:rsidRPr="00A9498E" w:rsidRDefault="00A9498E" w:rsidP="00A9498E">
            <w:pPr>
              <w:spacing w:after="0"/>
              <w:ind w:left="990"/>
              <w:rPr>
                <w:rFonts w:ascii="Arial" w:eastAsia="MS Mincho" w:hAnsi="Arial" w:cs="Arial"/>
                <w:sz w:val="20"/>
                <w:szCs w:val="24"/>
              </w:rPr>
            </w:pPr>
            <w:r w:rsidRPr="00A9498E">
              <w:rPr>
                <w:rFonts w:ascii="Arial" w:eastAsia="MS Mincho" w:hAnsi="Arial" w:cs="Arial"/>
                <w:sz w:val="20"/>
                <w:szCs w:val="24"/>
              </w:rPr>
              <w:t>b. has learners Skype or correspond with a peer class in the target country; or</w:t>
            </w:r>
          </w:p>
          <w:p w14:paraId="6690207D" w14:textId="77777777" w:rsidR="00A9498E" w:rsidRPr="00A9498E" w:rsidRDefault="00A9498E" w:rsidP="00A9498E">
            <w:pPr>
              <w:spacing w:after="0"/>
              <w:ind w:left="990"/>
              <w:rPr>
                <w:rFonts w:ascii="Arial" w:eastAsia="MS Mincho" w:hAnsi="Arial" w:cs="Arial"/>
                <w:sz w:val="20"/>
                <w:szCs w:val="24"/>
              </w:rPr>
            </w:pPr>
            <w:r w:rsidRPr="00A9498E">
              <w:rPr>
                <w:rFonts w:ascii="Arial" w:eastAsia="MS Mincho" w:hAnsi="Arial" w:cs="Arial"/>
                <w:sz w:val="20"/>
                <w:szCs w:val="24"/>
              </w:rPr>
              <w:t>c. invites a target language speaker or native-speaking ESL or exchange student to the class, to tell about how s/he/they celebrate their national holiday.</w:t>
            </w:r>
          </w:p>
          <w:p w14:paraId="423B3B18" w14:textId="77777777" w:rsidR="00A9498E" w:rsidRPr="00A9498E" w:rsidRDefault="00A9498E" w:rsidP="00A9498E">
            <w:pPr>
              <w:spacing w:after="0"/>
              <w:rPr>
                <w:rFonts w:ascii="Arial" w:eastAsia="MS Mincho" w:hAnsi="Arial" w:cs="Arial"/>
                <w:sz w:val="20"/>
                <w:szCs w:val="24"/>
              </w:rPr>
            </w:pPr>
          </w:p>
          <w:p w14:paraId="7556DFD5" w14:textId="77777777" w:rsidR="00A9498E" w:rsidRPr="00A9498E" w:rsidRDefault="00A9498E" w:rsidP="00A9498E">
            <w:pPr>
              <w:numPr>
                <w:ilvl w:val="0"/>
                <w:numId w:val="25"/>
              </w:numPr>
              <w:spacing w:after="0" w:line="240" w:lineRule="auto"/>
              <w:contextualSpacing/>
              <w:rPr>
                <w:rFonts w:ascii="Arial" w:eastAsia="MS Mincho" w:hAnsi="Arial" w:cs="Arial"/>
                <w:sz w:val="20"/>
                <w:szCs w:val="24"/>
              </w:rPr>
            </w:pPr>
            <w:r w:rsidRPr="00A9498E">
              <w:rPr>
                <w:rFonts w:ascii="Arial" w:eastAsia="MS Mincho" w:hAnsi="Arial" w:cs="Arial"/>
                <w:sz w:val="20"/>
                <w:szCs w:val="24"/>
              </w:rPr>
              <w:t>Learners ask prepared and impromptu questions about why and how the holiday is celebrated and what the holiday represents. Additional questions could be asked to find out what the native speaker’s knowledge and impression are about the celebration of July 4</w:t>
            </w:r>
            <w:r w:rsidRPr="00A9498E">
              <w:rPr>
                <w:rFonts w:ascii="Arial" w:eastAsia="MS Mincho" w:hAnsi="Arial" w:cs="Arial"/>
                <w:sz w:val="20"/>
                <w:szCs w:val="24"/>
                <w:vertAlign w:val="superscript"/>
              </w:rPr>
              <w:t>th</w:t>
            </w:r>
            <w:r w:rsidRPr="00A9498E">
              <w:rPr>
                <w:rFonts w:ascii="Arial" w:eastAsia="MS Mincho" w:hAnsi="Arial" w:cs="Arial"/>
                <w:sz w:val="20"/>
                <w:szCs w:val="24"/>
              </w:rPr>
              <w:t xml:space="preserve"> in the U.S.</w:t>
            </w:r>
          </w:p>
          <w:p w14:paraId="20D5DF99" w14:textId="77777777" w:rsidR="00A9498E" w:rsidRPr="00A9498E" w:rsidRDefault="00A9498E" w:rsidP="00A9498E">
            <w:pPr>
              <w:spacing w:after="0"/>
              <w:rPr>
                <w:rFonts w:ascii="Arial" w:eastAsia="MS Mincho" w:hAnsi="Arial" w:cs="Arial"/>
                <w:sz w:val="20"/>
                <w:szCs w:val="24"/>
              </w:rPr>
            </w:pPr>
          </w:p>
          <w:p w14:paraId="47EFB5BE" w14:textId="77777777" w:rsidR="00A9498E" w:rsidRPr="00A9498E" w:rsidRDefault="00A9498E" w:rsidP="00A9498E">
            <w:pPr>
              <w:numPr>
                <w:ilvl w:val="0"/>
                <w:numId w:val="25"/>
              </w:numPr>
              <w:spacing w:after="0" w:line="240" w:lineRule="auto"/>
              <w:contextualSpacing/>
              <w:rPr>
                <w:rFonts w:ascii="Arial" w:eastAsia="MS Mincho" w:hAnsi="Arial" w:cs="Arial"/>
                <w:sz w:val="20"/>
                <w:szCs w:val="24"/>
              </w:rPr>
            </w:pPr>
            <w:r w:rsidRPr="00A9498E">
              <w:rPr>
                <w:rFonts w:ascii="Arial" w:eastAsia="MS Mincho" w:hAnsi="Arial" w:cs="Arial"/>
                <w:sz w:val="20"/>
                <w:szCs w:val="24"/>
              </w:rPr>
              <w:t>Learners create a Venn diagram that illustrates the holidays’ celebrations and their values.</w:t>
            </w:r>
          </w:p>
          <w:p w14:paraId="521C0699" w14:textId="77777777" w:rsidR="00A9498E" w:rsidRPr="00A9498E" w:rsidRDefault="00A9498E" w:rsidP="00A9498E">
            <w:pPr>
              <w:spacing w:after="0" w:line="240" w:lineRule="auto"/>
              <w:jc w:val="center"/>
              <w:rPr>
                <w:rFonts w:ascii="Arial" w:hAnsi="Arial"/>
                <w:b/>
                <w:sz w:val="24"/>
                <w:szCs w:val="20"/>
              </w:rPr>
            </w:pPr>
          </w:p>
        </w:tc>
      </w:tr>
      <w:tr w:rsidR="00A9498E" w:rsidRPr="00A9498E" w14:paraId="53A1D307" w14:textId="77777777" w:rsidTr="00A9498E">
        <w:tc>
          <w:tcPr>
            <w:tcW w:w="9576" w:type="dxa"/>
            <w:shd w:val="clear" w:color="auto" w:fill="C5E0B3"/>
          </w:tcPr>
          <w:p w14:paraId="6CBE17BE" w14:textId="77777777" w:rsidR="00A9498E" w:rsidRPr="00A9498E" w:rsidRDefault="00A9498E" w:rsidP="00A9498E">
            <w:pPr>
              <w:shd w:val="clear" w:color="auto" w:fill="C5E0B3"/>
              <w:spacing w:after="0"/>
              <w:rPr>
                <w:rFonts w:ascii="Arial" w:hAnsi="Arial"/>
                <w:i/>
                <w:sz w:val="24"/>
                <w:szCs w:val="20"/>
              </w:rPr>
            </w:pPr>
            <w:r w:rsidRPr="00A9498E">
              <w:rPr>
                <w:rFonts w:ascii="Arial" w:hAnsi="Arial"/>
                <w:b/>
                <w:szCs w:val="20"/>
              </w:rPr>
              <w:t xml:space="preserve">Reflections </w:t>
            </w:r>
            <w:r w:rsidRPr="00A9498E">
              <w:rPr>
                <w:rFonts w:ascii="Arial" w:hAnsi="Arial"/>
                <w:i/>
                <w:szCs w:val="20"/>
              </w:rPr>
              <w:t>(at home, in English or the target language)</w:t>
            </w:r>
          </w:p>
        </w:tc>
      </w:tr>
      <w:tr w:rsidR="00A9498E" w:rsidRPr="00A9498E" w14:paraId="3154D95A" w14:textId="77777777" w:rsidTr="00A9498E">
        <w:tc>
          <w:tcPr>
            <w:tcW w:w="9576" w:type="dxa"/>
            <w:shd w:val="clear" w:color="auto" w:fill="FFFFFF"/>
          </w:tcPr>
          <w:p w14:paraId="022988E4" w14:textId="77777777" w:rsidR="00A9498E" w:rsidRPr="00A9498E" w:rsidRDefault="00A9498E" w:rsidP="00A9498E">
            <w:pPr>
              <w:spacing w:after="0" w:line="240" w:lineRule="auto"/>
              <w:rPr>
                <w:rFonts w:ascii="Arial" w:hAnsi="Arial"/>
                <w:sz w:val="20"/>
                <w:szCs w:val="20"/>
              </w:rPr>
            </w:pPr>
          </w:p>
          <w:p w14:paraId="0E754209" w14:textId="77777777" w:rsidR="00A9498E" w:rsidRPr="00A9498E" w:rsidRDefault="00A9498E" w:rsidP="00A9498E">
            <w:pPr>
              <w:spacing w:after="0" w:line="240" w:lineRule="auto"/>
              <w:rPr>
                <w:rFonts w:ascii="Arial" w:hAnsi="Arial"/>
                <w:sz w:val="20"/>
                <w:szCs w:val="20"/>
              </w:rPr>
            </w:pPr>
            <w:r w:rsidRPr="00A9498E">
              <w:rPr>
                <w:rFonts w:ascii="Arial" w:hAnsi="Arial"/>
                <w:sz w:val="20"/>
                <w:szCs w:val="20"/>
              </w:rPr>
              <w:t>Learners write about insights they have gained about themself and others, regarding the celebration of national holidays and people’s values.</w:t>
            </w:r>
          </w:p>
          <w:p w14:paraId="43731762" w14:textId="77777777" w:rsidR="00A9498E" w:rsidRPr="00A9498E" w:rsidRDefault="00A9498E" w:rsidP="00A9498E">
            <w:pPr>
              <w:spacing w:after="0" w:line="240" w:lineRule="auto"/>
              <w:jc w:val="center"/>
              <w:rPr>
                <w:rFonts w:ascii="Arial" w:hAnsi="Arial"/>
                <w:b/>
                <w:sz w:val="24"/>
                <w:szCs w:val="20"/>
              </w:rPr>
            </w:pPr>
          </w:p>
        </w:tc>
      </w:tr>
    </w:tbl>
    <w:p w14:paraId="1F2327DD"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p>
    <w:p w14:paraId="22BD1EC8"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p>
    <w:p w14:paraId="4C529BCC"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p>
    <w:p w14:paraId="182FC358" w14:textId="3C6B6395" w:rsid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p>
    <w:p w14:paraId="7ED82603" w14:textId="77777777" w:rsidR="00EA6AA9" w:rsidRPr="00A9498E" w:rsidRDefault="00EA6AA9"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p>
    <w:p w14:paraId="7B65BF76"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p>
    <w:p w14:paraId="096F106D"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b/>
          <w:spacing w:val="5"/>
          <w:kern w:val="28"/>
          <w:sz w:val="32"/>
          <w:szCs w:val="52"/>
        </w:rPr>
      </w:pPr>
      <w:r w:rsidRPr="00A9498E">
        <w:rPr>
          <w:rFonts w:ascii="Calibri Light" w:eastAsia="Times New Roman" w:hAnsi="Calibri Light"/>
          <w:b/>
          <w:spacing w:val="5"/>
          <w:kern w:val="28"/>
          <w:sz w:val="32"/>
          <w:szCs w:val="52"/>
        </w:rPr>
        <w:lastRenderedPageBreak/>
        <w:t xml:space="preserve">Intercultural Communication and Reflection </w:t>
      </w:r>
    </w:p>
    <w:p w14:paraId="04D5D123" w14:textId="77777777" w:rsidR="00A9498E" w:rsidRPr="00A9498E" w:rsidRDefault="00A9498E" w:rsidP="00A9498E">
      <w:pPr>
        <w:pBdr>
          <w:bottom w:val="single" w:sz="8" w:space="4" w:color="5B9BD5"/>
        </w:pBdr>
        <w:spacing w:after="300" w:line="240" w:lineRule="auto"/>
        <w:contextualSpacing/>
        <w:rPr>
          <w:rFonts w:ascii="Calibri Light" w:eastAsia="Times New Roman" w:hAnsi="Calibri Light"/>
          <w:spacing w:val="5"/>
          <w:kern w:val="28"/>
          <w:sz w:val="36"/>
          <w:szCs w:val="52"/>
        </w:rPr>
      </w:pPr>
      <w:r w:rsidRPr="00A9498E">
        <w:rPr>
          <w:rFonts w:ascii="Calibri Light" w:hAnsi="Calibri Light"/>
          <w:i/>
          <w:sz w:val="28"/>
          <w:szCs w:val="20"/>
        </w:rPr>
        <w:t>Sample Activities</w:t>
      </w:r>
    </w:p>
    <w:p w14:paraId="19C4CD49" w14:textId="77777777" w:rsidR="00A9498E" w:rsidRPr="00A9498E" w:rsidRDefault="00A9498E" w:rsidP="00A9498E">
      <w:pPr>
        <w:spacing w:after="160" w:line="259" w:lineRule="auto"/>
        <w:rPr>
          <w:rFonts w:ascii="Arial" w:hAnsi="Arial"/>
          <w:sz w:val="20"/>
          <w:szCs w:val="20"/>
        </w:rPr>
      </w:pPr>
    </w:p>
    <w:tbl>
      <w:tblPr>
        <w:tblStyle w:val="TableGrid3"/>
        <w:tblW w:w="0" w:type="auto"/>
        <w:tblLook w:val="04A0" w:firstRow="1" w:lastRow="0" w:firstColumn="1" w:lastColumn="0" w:noHBand="0" w:noVBand="1"/>
      </w:tblPr>
      <w:tblGrid>
        <w:gridCol w:w="1908"/>
        <w:gridCol w:w="7560"/>
      </w:tblGrid>
      <w:tr w:rsidR="00A9498E" w:rsidRPr="00A9498E" w14:paraId="71011B7A" w14:textId="77777777" w:rsidTr="00B55F6F">
        <w:tc>
          <w:tcPr>
            <w:tcW w:w="9468" w:type="dxa"/>
            <w:gridSpan w:val="2"/>
            <w:shd w:val="clear" w:color="auto" w:fill="FF9900"/>
            <w:vAlign w:val="center"/>
          </w:tcPr>
          <w:p w14:paraId="2E042B62" w14:textId="77777777" w:rsidR="00A9498E" w:rsidRPr="00A9498E" w:rsidRDefault="00A9498E" w:rsidP="00A9498E">
            <w:pPr>
              <w:spacing w:after="0"/>
              <w:rPr>
                <w:rFonts w:ascii="Arial" w:hAnsi="Arial"/>
                <w:b/>
                <w:szCs w:val="20"/>
              </w:rPr>
            </w:pPr>
            <w:r w:rsidRPr="00A9498E">
              <w:rPr>
                <w:rFonts w:ascii="Arial" w:hAnsi="Arial"/>
                <w:b/>
                <w:szCs w:val="20"/>
              </w:rPr>
              <w:t>ADVANCED           High School</w:t>
            </w:r>
          </w:p>
        </w:tc>
      </w:tr>
      <w:tr w:rsidR="00A9498E" w:rsidRPr="00A9498E" w14:paraId="5AD1C4E2" w14:textId="77777777" w:rsidTr="00B55F6F">
        <w:tc>
          <w:tcPr>
            <w:tcW w:w="1908" w:type="dxa"/>
            <w:shd w:val="clear" w:color="auto" w:fill="FF9900"/>
          </w:tcPr>
          <w:p w14:paraId="5287FF18" w14:textId="77777777" w:rsidR="00A9498E" w:rsidRPr="00A9498E" w:rsidRDefault="00A9498E" w:rsidP="00A9498E">
            <w:pPr>
              <w:spacing w:after="0"/>
              <w:rPr>
                <w:rFonts w:ascii="Arial" w:hAnsi="Arial"/>
                <w:b/>
                <w:sz w:val="20"/>
                <w:szCs w:val="20"/>
              </w:rPr>
            </w:pPr>
            <w:r w:rsidRPr="00A9498E">
              <w:rPr>
                <w:rFonts w:ascii="Arial" w:hAnsi="Arial"/>
                <w:b/>
                <w:sz w:val="20"/>
                <w:szCs w:val="20"/>
              </w:rPr>
              <w:br/>
              <w:t xml:space="preserve">Learning Target for Intercultural Communication </w:t>
            </w:r>
          </w:p>
        </w:tc>
        <w:tc>
          <w:tcPr>
            <w:tcW w:w="7560" w:type="dxa"/>
          </w:tcPr>
          <w:p w14:paraId="46522B96" w14:textId="77777777" w:rsidR="00A9498E" w:rsidRPr="00A9498E" w:rsidRDefault="00A9498E" w:rsidP="00A9498E">
            <w:pPr>
              <w:spacing w:after="0" w:line="240" w:lineRule="auto"/>
              <w:ind w:left="162"/>
              <w:contextualSpacing/>
              <w:rPr>
                <w:rFonts w:ascii="Arial" w:hAnsi="Arial"/>
                <w:b/>
                <w:sz w:val="20"/>
                <w:szCs w:val="20"/>
              </w:rPr>
            </w:pPr>
          </w:p>
          <w:p w14:paraId="595EFA99" w14:textId="77777777" w:rsidR="00A9498E" w:rsidRPr="00A9498E" w:rsidRDefault="00A9498E" w:rsidP="00A9498E">
            <w:pPr>
              <w:numPr>
                <w:ilvl w:val="0"/>
                <w:numId w:val="12"/>
              </w:numPr>
              <w:spacing w:after="0" w:line="240" w:lineRule="auto"/>
              <w:ind w:left="162" w:hanging="180"/>
              <w:contextualSpacing/>
              <w:rPr>
                <w:rFonts w:ascii="Arial" w:hAnsi="Arial"/>
                <w:b/>
                <w:sz w:val="20"/>
                <w:szCs w:val="20"/>
              </w:rPr>
            </w:pPr>
            <w:r w:rsidRPr="00A9498E">
              <w:rPr>
                <w:rFonts w:ascii="Arial" w:hAnsi="Arial"/>
                <w:b/>
                <w:sz w:val="20"/>
                <w:szCs w:val="20"/>
              </w:rPr>
              <w:t xml:space="preserve">Investigate: </w:t>
            </w:r>
            <w:r w:rsidRPr="00A9498E">
              <w:rPr>
                <w:rFonts w:ascii="Arial" w:hAnsi="Arial"/>
                <w:b/>
                <w:sz w:val="20"/>
                <w:szCs w:val="20"/>
              </w:rPr>
              <w:br/>
            </w:r>
            <w:r w:rsidRPr="00A9498E">
              <w:rPr>
                <w:rFonts w:ascii="Arial" w:hAnsi="Arial"/>
                <w:sz w:val="20"/>
                <w:szCs w:val="20"/>
              </w:rPr>
              <w:t>In my own and other cultures I can explain how the role of personal space and topics of conversation influence social interaction.</w:t>
            </w:r>
          </w:p>
          <w:p w14:paraId="2BC0A902" w14:textId="77777777" w:rsidR="00A9498E" w:rsidRPr="00A9498E" w:rsidRDefault="00A9498E" w:rsidP="00A9498E">
            <w:pPr>
              <w:spacing w:after="0" w:line="240" w:lineRule="auto"/>
              <w:ind w:left="162"/>
              <w:contextualSpacing/>
              <w:rPr>
                <w:rFonts w:ascii="Arial" w:hAnsi="Arial" w:cs="Arial"/>
                <w:b/>
                <w:sz w:val="20"/>
                <w:szCs w:val="20"/>
              </w:rPr>
            </w:pPr>
          </w:p>
          <w:p w14:paraId="19207B02" w14:textId="77777777" w:rsidR="00A9498E" w:rsidRPr="00A9498E" w:rsidRDefault="00A9498E" w:rsidP="00A9498E">
            <w:pPr>
              <w:numPr>
                <w:ilvl w:val="0"/>
                <w:numId w:val="12"/>
              </w:numPr>
              <w:spacing w:after="0" w:line="240" w:lineRule="auto"/>
              <w:ind w:left="162" w:hanging="162"/>
              <w:contextualSpacing/>
              <w:rPr>
                <w:rFonts w:ascii="Arial" w:hAnsi="Arial"/>
                <w:b/>
                <w:sz w:val="20"/>
                <w:szCs w:val="20"/>
              </w:rPr>
            </w:pPr>
            <w:r w:rsidRPr="00A9498E">
              <w:rPr>
                <w:rFonts w:ascii="Arial" w:hAnsi="Arial"/>
                <w:b/>
                <w:sz w:val="20"/>
                <w:szCs w:val="20"/>
              </w:rPr>
              <w:t>Interact:</w:t>
            </w:r>
          </w:p>
          <w:p w14:paraId="0E1BC7EF" w14:textId="77777777" w:rsidR="00A9498E" w:rsidRPr="00A9498E" w:rsidRDefault="00A9498E" w:rsidP="00A9498E">
            <w:pPr>
              <w:spacing w:after="0" w:line="240" w:lineRule="auto"/>
              <w:ind w:left="162"/>
              <w:contextualSpacing/>
              <w:rPr>
                <w:rFonts w:ascii="Arial" w:hAnsi="Arial"/>
                <w:sz w:val="20"/>
                <w:szCs w:val="20"/>
              </w:rPr>
            </w:pPr>
            <w:r w:rsidRPr="00A9498E">
              <w:rPr>
                <w:rFonts w:ascii="Arial" w:hAnsi="Arial" w:cs="Arial"/>
                <w:sz w:val="20"/>
                <w:szCs w:val="20"/>
              </w:rPr>
              <w:t>I can greet and take leave from someone using appropriate behaviors in most situations and change an incorrect behavior</w:t>
            </w:r>
            <w:r w:rsidRPr="00A9498E">
              <w:rPr>
                <w:rFonts w:ascii="Arial" w:hAnsi="Arial" w:cs="Arial"/>
                <w:b/>
                <w:sz w:val="20"/>
                <w:szCs w:val="20"/>
              </w:rPr>
              <w:t xml:space="preserve">.  </w:t>
            </w:r>
            <w:r w:rsidRPr="00A9498E">
              <w:rPr>
                <w:rFonts w:ascii="Arial" w:hAnsi="Arial" w:cs="Arial"/>
                <w:sz w:val="20"/>
                <w:szCs w:val="20"/>
              </w:rPr>
              <w:br/>
            </w:r>
          </w:p>
        </w:tc>
      </w:tr>
    </w:tbl>
    <w:p w14:paraId="3C7B009F" w14:textId="77777777" w:rsidR="00A9498E" w:rsidRPr="00A9498E" w:rsidRDefault="00A9498E" w:rsidP="00A9498E">
      <w:pPr>
        <w:spacing w:after="160" w:line="259" w:lineRule="auto"/>
        <w:rPr>
          <w:rFonts w:ascii="Arial" w:hAnsi="Arial"/>
          <w:sz w:val="20"/>
          <w:szCs w:val="20"/>
        </w:rPr>
      </w:pPr>
    </w:p>
    <w:tbl>
      <w:tblPr>
        <w:tblStyle w:val="TableGrid3"/>
        <w:tblW w:w="0" w:type="auto"/>
        <w:shd w:val="clear" w:color="auto" w:fill="D9D9D9"/>
        <w:tblLook w:val="04A0" w:firstRow="1" w:lastRow="0" w:firstColumn="1" w:lastColumn="0" w:noHBand="0" w:noVBand="1"/>
      </w:tblPr>
      <w:tblGrid>
        <w:gridCol w:w="9576"/>
      </w:tblGrid>
      <w:tr w:rsidR="00A9498E" w:rsidRPr="00A9498E" w14:paraId="3441E3EC" w14:textId="77777777" w:rsidTr="00A9498E">
        <w:tc>
          <w:tcPr>
            <w:tcW w:w="9576" w:type="dxa"/>
            <w:shd w:val="clear" w:color="auto" w:fill="FF9900"/>
          </w:tcPr>
          <w:p w14:paraId="55D3AA87"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Intercultural Activities </w:t>
            </w:r>
            <w:r w:rsidRPr="00A9498E">
              <w:rPr>
                <w:rFonts w:ascii="Arial" w:hAnsi="Arial"/>
                <w:i/>
                <w:szCs w:val="20"/>
              </w:rPr>
              <w:t>(in class, in the target language)</w:t>
            </w:r>
          </w:p>
        </w:tc>
      </w:tr>
      <w:tr w:rsidR="00A9498E" w:rsidRPr="00A9498E" w14:paraId="4BDF3DED" w14:textId="77777777" w:rsidTr="00A9498E">
        <w:tc>
          <w:tcPr>
            <w:tcW w:w="9576" w:type="dxa"/>
            <w:shd w:val="clear" w:color="auto" w:fill="FFFFFF"/>
          </w:tcPr>
          <w:p w14:paraId="5ED19745" w14:textId="77777777" w:rsidR="00A9498E" w:rsidRPr="00A9498E" w:rsidRDefault="00A9498E" w:rsidP="00A9498E">
            <w:pPr>
              <w:spacing w:after="0" w:line="240" w:lineRule="auto"/>
              <w:ind w:left="180"/>
              <w:rPr>
                <w:rFonts w:ascii="Arial" w:hAnsi="Arial" w:cs="Arial"/>
                <w:sz w:val="20"/>
              </w:rPr>
            </w:pPr>
            <w:r w:rsidRPr="00A9498E">
              <w:rPr>
                <w:rFonts w:ascii="Arial" w:hAnsi="Arial" w:cs="Arial"/>
              </w:rPr>
              <w:br/>
            </w:r>
            <w:r w:rsidRPr="00A9498E">
              <w:rPr>
                <w:rFonts w:ascii="Arial" w:hAnsi="Arial" w:cs="Arial"/>
                <w:b/>
                <w:sz w:val="20"/>
              </w:rPr>
              <w:t>Learner discussion:</w:t>
            </w:r>
            <w:r w:rsidRPr="00A9498E">
              <w:rPr>
                <w:rFonts w:ascii="Arial" w:hAnsi="Arial" w:cs="Arial"/>
                <w:sz w:val="20"/>
              </w:rPr>
              <w:t xml:space="preserve"> </w:t>
            </w:r>
          </w:p>
          <w:p w14:paraId="29A5174C" w14:textId="77777777" w:rsidR="00A9498E" w:rsidRPr="00A9498E" w:rsidRDefault="00A9498E" w:rsidP="00A9498E">
            <w:pPr>
              <w:numPr>
                <w:ilvl w:val="0"/>
                <w:numId w:val="23"/>
              </w:numPr>
              <w:spacing w:after="0" w:line="240" w:lineRule="auto"/>
              <w:ind w:left="450" w:hanging="270"/>
              <w:contextualSpacing/>
              <w:rPr>
                <w:rFonts w:ascii="Arial" w:hAnsi="Arial" w:cs="Arial"/>
                <w:sz w:val="20"/>
              </w:rPr>
            </w:pPr>
            <w:r w:rsidRPr="00A9498E">
              <w:rPr>
                <w:rFonts w:ascii="Arial" w:hAnsi="Arial" w:cs="Arial"/>
                <w:sz w:val="20"/>
              </w:rPr>
              <w:t xml:space="preserve">How does personal space differ, based on the person with whom you are talking? </w:t>
            </w:r>
          </w:p>
          <w:p w14:paraId="3D7B814C" w14:textId="77777777" w:rsidR="00A9498E" w:rsidRPr="00A9498E" w:rsidRDefault="00A9498E" w:rsidP="00A9498E">
            <w:pPr>
              <w:numPr>
                <w:ilvl w:val="0"/>
                <w:numId w:val="23"/>
              </w:numPr>
              <w:spacing w:after="0" w:line="240" w:lineRule="auto"/>
              <w:ind w:left="450" w:hanging="270"/>
              <w:contextualSpacing/>
              <w:rPr>
                <w:rFonts w:ascii="Arial" w:hAnsi="Arial" w:cs="Arial"/>
                <w:sz w:val="20"/>
              </w:rPr>
            </w:pPr>
            <w:r w:rsidRPr="00A9498E">
              <w:rPr>
                <w:rFonts w:ascii="Arial" w:hAnsi="Arial" w:cs="Arial"/>
                <w:sz w:val="20"/>
              </w:rPr>
              <w:t xml:space="preserve">How do you react when someone stands/sits too close or too far away from you?  </w:t>
            </w:r>
          </w:p>
          <w:p w14:paraId="461C0D69" w14:textId="77777777" w:rsidR="00A9498E" w:rsidRPr="00A9498E" w:rsidRDefault="00A9498E" w:rsidP="00A9498E">
            <w:pPr>
              <w:numPr>
                <w:ilvl w:val="0"/>
                <w:numId w:val="23"/>
              </w:numPr>
              <w:spacing w:after="0" w:line="240" w:lineRule="auto"/>
              <w:ind w:left="450" w:hanging="270"/>
              <w:contextualSpacing/>
              <w:rPr>
                <w:rFonts w:ascii="Arial" w:hAnsi="Arial" w:cs="Arial"/>
                <w:sz w:val="20"/>
              </w:rPr>
            </w:pPr>
            <w:r w:rsidRPr="00A9498E">
              <w:rPr>
                <w:rFonts w:ascii="Arial" w:hAnsi="Arial" w:cs="Arial"/>
                <w:sz w:val="20"/>
              </w:rPr>
              <w:t xml:space="preserve">How do you know what is the “appropriate” distance between yourself and another person?  </w:t>
            </w:r>
          </w:p>
          <w:p w14:paraId="3D3B55F4" w14:textId="77777777" w:rsidR="00A9498E" w:rsidRPr="00A9498E" w:rsidRDefault="00A9498E" w:rsidP="00A9498E">
            <w:pPr>
              <w:numPr>
                <w:ilvl w:val="0"/>
                <w:numId w:val="23"/>
              </w:numPr>
              <w:spacing w:after="0" w:line="240" w:lineRule="auto"/>
              <w:ind w:left="450" w:hanging="270"/>
              <w:contextualSpacing/>
              <w:rPr>
                <w:rFonts w:ascii="Arial" w:hAnsi="Arial" w:cs="Arial"/>
                <w:sz w:val="20"/>
              </w:rPr>
            </w:pPr>
            <w:r w:rsidRPr="00A9498E">
              <w:rPr>
                <w:rFonts w:ascii="Arial" w:hAnsi="Arial" w:cs="Arial"/>
                <w:sz w:val="20"/>
              </w:rPr>
              <w:t>How does personal space differ between your culture and the target culture?</w:t>
            </w:r>
          </w:p>
          <w:p w14:paraId="285D3F31" w14:textId="77777777" w:rsidR="00A9498E" w:rsidRPr="00A9498E" w:rsidRDefault="00A9498E" w:rsidP="00A9498E">
            <w:pPr>
              <w:spacing w:after="0"/>
              <w:ind w:left="450"/>
              <w:contextualSpacing/>
              <w:rPr>
                <w:rFonts w:ascii="Arial" w:hAnsi="Arial" w:cs="Arial"/>
                <w:sz w:val="20"/>
              </w:rPr>
            </w:pPr>
          </w:p>
          <w:p w14:paraId="1C4E1491" w14:textId="77777777" w:rsidR="00A9498E" w:rsidRPr="00A9498E" w:rsidRDefault="00A9498E" w:rsidP="00A9498E">
            <w:pPr>
              <w:numPr>
                <w:ilvl w:val="0"/>
                <w:numId w:val="23"/>
              </w:numPr>
              <w:spacing w:after="0" w:line="240" w:lineRule="auto"/>
              <w:ind w:left="450" w:hanging="270"/>
              <w:contextualSpacing/>
              <w:rPr>
                <w:rFonts w:ascii="Arial" w:hAnsi="Arial" w:cs="Arial"/>
                <w:sz w:val="20"/>
              </w:rPr>
            </w:pPr>
            <w:r w:rsidRPr="00A9498E">
              <w:rPr>
                <w:rFonts w:ascii="Arial" w:hAnsi="Arial" w:cs="Arial"/>
                <w:sz w:val="20"/>
              </w:rPr>
              <w:t xml:space="preserve">How does your topic of conversation differ, based on the person with whom you are talking? </w:t>
            </w:r>
          </w:p>
          <w:p w14:paraId="7A77C960" w14:textId="77777777" w:rsidR="00A9498E" w:rsidRPr="00A9498E" w:rsidRDefault="00A9498E" w:rsidP="00A9498E">
            <w:pPr>
              <w:numPr>
                <w:ilvl w:val="0"/>
                <w:numId w:val="23"/>
              </w:numPr>
              <w:spacing w:after="0" w:line="240" w:lineRule="auto"/>
              <w:ind w:left="450" w:hanging="270"/>
              <w:contextualSpacing/>
              <w:rPr>
                <w:rFonts w:ascii="Arial" w:hAnsi="Arial" w:cs="Arial"/>
                <w:sz w:val="20"/>
              </w:rPr>
            </w:pPr>
            <w:r w:rsidRPr="00A9498E">
              <w:rPr>
                <w:rFonts w:ascii="Arial" w:hAnsi="Arial" w:cs="Arial"/>
                <w:sz w:val="20"/>
              </w:rPr>
              <w:t xml:space="preserve">How do you react when someone brings up a topic that might be considered inappropriate for the social situation? </w:t>
            </w:r>
          </w:p>
          <w:p w14:paraId="60756BBF" w14:textId="77777777" w:rsidR="00A9498E" w:rsidRPr="00A9498E" w:rsidRDefault="00A9498E" w:rsidP="00A9498E">
            <w:pPr>
              <w:numPr>
                <w:ilvl w:val="0"/>
                <w:numId w:val="23"/>
              </w:numPr>
              <w:spacing w:after="0" w:line="240" w:lineRule="auto"/>
              <w:ind w:left="450" w:hanging="270"/>
              <w:contextualSpacing/>
              <w:rPr>
                <w:rFonts w:ascii="Arial" w:hAnsi="Arial" w:cs="Arial"/>
                <w:sz w:val="20"/>
              </w:rPr>
            </w:pPr>
            <w:r w:rsidRPr="00A9498E">
              <w:rPr>
                <w:rFonts w:ascii="Arial" w:hAnsi="Arial" w:cs="Arial"/>
                <w:sz w:val="20"/>
              </w:rPr>
              <w:t xml:space="preserve">How do you know what is an “appropriate” topic of conversation? </w:t>
            </w:r>
          </w:p>
          <w:p w14:paraId="13B3729B" w14:textId="77777777" w:rsidR="00A9498E" w:rsidRPr="00A9498E" w:rsidRDefault="00A9498E" w:rsidP="00A9498E">
            <w:pPr>
              <w:numPr>
                <w:ilvl w:val="0"/>
                <w:numId w:val="23"/>
              </w:numPr>
              <w:spacing w:after="0" w:line="240" w:lineRule="auto"/>
              <w:ind w:left="450" w:hanging="270"/>
              <w:contextualSpacing/>
              <w:rPr>
                <w:rFonts w:ascii="Arial" w:hAnsi="Arial" w:cs="Arial"/>
                <w:sz w:val="20"/>
              </w:rPr>
            </w:pPr>
            <w:r w:rsidRPr="00A9498E">
              <w:rPr>
                <w:rFonts w:ascii="Arial" w:hAnsi="Arial" w:cs="Arial"/>
                <w:sz w:val="20"/>
              </w:rPr>
              <w:t>How do conversation topics differ in your culture as compared to the target culture?</w:t>
            </w:r>
          </w:p>
          <w:p w14:paraId="66404D38" w14:textId="77777777" w:rsidR="00A9498E" w:rsidRPr="00A9498E" w:rsidRDefault="00A9498E" w:rsidP="00A9498E">
            <w:pPr>
              <w:spacing w:after="0"/>
              <w:ind w:left="450"/>
              <w:contextualSpacing/>
              <w:rPr>
                <w:rFonts w:ascii="Arial" w:hAnsi="Arial" w:cs="Arial"/>
                <w:sz w:val="10"/>
              </w:rPr>
            </w:pPr>
          </w:p>
        </w:tc>
      </w:tr>
      <w:tr w:rsidR="00A9498E" w:rsidRPr="00A9498E" w14:paraId="0FA6CDF0" w14:textId="77777777" w:rsidTr="00A9498E">
        <w:tc>
          <w:tcPr>
            <w:tcW w:w="9576" w:type="dxa"/>
            <w:shd w:val="clear" w:color="auto" w:fill="FF9900"/>
          </w:tcPr>
          <w:p w14:paraId="4E578C1B" w14:textId="77777777" w:rsidR="00A9498E" w:rsidRPr="00A9498E" w:rsidRDefault="00A9498E" w:rsidP="00A9498E">
            <w:pPr>
              <w:spacing w:after="0"/>
              <w:rPr>
                <w:rFonts w:ascii="Arial" w:hAnsi="Arial"/>
                <w:i/>
                <w:sz w:val="24"/>
                <w:szCs w:val="20"/>
              </w:rPr>
            </w:pPr>
            <w:r w:rsidRPr="00A9498E">
              <w:rPr>
                <w:rFonts w:ascii="Arial" w:hAnsi="Arial"/>
                <w:b/>
                <w:szCs w:val="20"/>
              </w:rPr>
              <w:t xml:space="preserve">Reflections </w:t>
            </w:r>
            <w:r w:rsidRPr="00A9498E">
              <w:rPr>
                <w:rFonts w:ascii="Arial" w:hAnsi="Arial"/>
                <w:i/>
                <w:szCs w:val="20"/>
              </w:rPr>
              <w:t>(at home, in English or the target language)</w:t>
            </w:r>
          </w:p>
        </w:tc>
      </w:tr>
      <w:tr w:rsidR="00A9498E" w:rsidRPr="00A9498E" w14:paraId="774A006A" w14:textId="77777777" w:rsidTr="00A9498E">
        <w:tc>
          <w:tcPr>
            <w:tcW w:w="9576" w:type="dxa"/>
            <w:shd w:val="clear" w:color="auto" w:fill="FFFFFF"/>
          </w:tcPr>
          <w:p w14:paraId="0D3739C5" w14:textId="77777777" w:rsidR="00A9498E" w:rsidRPr="00A9498E" w:rsidRDefault="00A9498E" w:rsidP="00A9498E">
            <w:pPr>
              <w:spacing w:after="0"/>
              <w:rPr>
                <w:rFonts w:ascii="Arial" w:hAnsi="Arial"/>
                <w:sz w:val="12"/>
                <w:szCs w:val="20"/>
              </w:rPr>
            </w:pPr>
          </w:p>
          <w:p w14:paraId="1AAFFC48" w14:textId="77777777" w:rsidR="00A9498E" w:rsidRPr="00A9498E" w:rsidRDefault="00A9498E" w:rsidP="00A9498E">
            <w:pPr>
              <w:spacing w:after="0"/>
              <w:ind w:left="270"/>
              <w:contextualSpacing/>
              <w:rPr>
                <w:rFonts w:ascii="Arial" w:hAnsi="Arial"/>
                <w:sz w:val="20"/>
                <w:szCs w:val="20"/>
              </w:rPr>
            </w:pPr>
            <w:r w:rsidRPr="00A9498E">
              <w:rPr>
                <w:rFonts w:ascii="Arial" w:hAnsi="Arial"/>
                <w:sz w:val="20"/>
                <w:szCs w:val="20"/>
              </w:rPr>
              <w:t>1.  What is the appropriate amount of personal space in the USA for various social situations?</w:t>
            </w:r>
            <w:r w:rsidRPr="00A9498E">
              <w:rPr>
                <w:rFonts w:ascii="Arial" w:hAnsi="Arial"/>
                <w:sz w:val="20"/>
                <w:szCs w:val="20"/>
              </w:rPr>
              <w:br/>
              <w:t xml:space="preserve">2.  Research the appropriate amount of personal space in the target culture for various social </w:t>
            </w:r>
            <w:r w:rsidRPr="00A9498E">
              <w:rPr>
                <w:rFonts w:ascii="Arial" w:hAnsi="Arial"/>
                <w:sz w:val="20"/>
                <w:szCs w:val="20"/>
              </w:rPr>
              <w:br/>
              <w:t xml:space="preserve">     situations.</w:t>
            </w:r>
            <w:r w:rsidRPr="00A9498E">
              <w:rPr>
                <w:rFonts w:ascii="Arial" w:hAnsi="Arial"/>
                <w:sz w:val="20"/>
                <w:szCs w:val="20"/>
              </w:rPr>
              <w:br/>
              <w:t>3.  How can one overcome feelings of discomfort brought on by another person being too close</w:t>
            </w:r>
            <w:r w:rsidRPr="00A9498E">
              <w:rPr>
                <w:rFonts w:ascii="Arial" w:hAnsi="Arial"/>
                <w:sz w:val="20"/>
                <w:szCs w:val="20"/>
              </w:rPr>
              <w:br/>
              <w:t xml:space="preserve">    (or too far), based on cultural norms? How can one react or adjust without offending the other?</w:t>
            </w:r>
            <w:r w:rsidRPr="00A9498E">
              <w:rPr>
                <w:rFonts w:ascii="Arial" w:hAnsi="Arial"/>
                <w:sz w:val="20"/>
                <w:szCs w:val="20"/>
              </w:rPr>
              <w:br/>
              <w:t>4.  How do your topics of conversation differ, based on your social interactions?</w:t>
            </w:r>
            <w:r w:rsidRPr="00A9498E">
              <w:rPr>
                <w:rFonts w:ascii="Arial" w:hAnsi="Arial"/>
                <w:sz w:val="20"/>
                <w:szCs w:val="20"/>
              </w:rPr>
              <w:br/>
              <w:t>5.  Research what topics of conversation are appropriate in the target culture, based on the social</w:t>
            </w:r>
            <w:r w:rsidRPr="00A9498E">
              <w:rPr>
                <w:rFonts w:ascii="Arial" w:hAnsi="Arial"/>
                <w:sz w:val="20"/>
                <w:szCs w:val="20"/>
              </w:rPr>
              <w:br/>
              <w:t xml:space="preserve">     situation.</w:t>
            </w:r>
            <w:r w:rsidRPr="00A9498E">
              <w:rPr>
                <w:rFonts w:ascii="Arial" w:hAnsi="Arial"/>
                <w:sz w:val="20"/>
                <w:szCs w:val="20"/>
              </w:rPr>
              <w:br/>
              <w:t>6.  How can one control strong reactions or emotions that might be brought on by a controversial</w:t>
            </w:r>
            <w:r w:rsidRPr="00A9498E">
              <w:rPr>
                <w:rFonts w:ascii="Arial" w:hAnsi="Arial"/>
                <w:sz w:val="20"/>
                <w:szCs w:val="20"/>
              </w:rPr>
              <w:br/>
              <w:t xml:space="preserve">     topic of conversation?</w:t>
            </w:r>
            <w:r w:rsidRPr="00A9498E">
              <w:rPr>
                <w:rFonts w:ascii="Arial" w:hAnsi="Arial"/>
                <w:sz w:val="20"/>
                <w:szCs w:val="20"/>
              </w:rPr>
              <w:br/>
              <w:t xml:space="preserve">7.  What are some possible ways to repair a “faux pas” or an incorrect behavior in your own or </w:t>
            </w:r>
            <w:r w:rsidRPr="00A9498E">
              <w:rPr>
                <w:rFonts w:ascii="Arial" w:hAnsi="Arial"/>
                <w:sz w:val="20"/>
                <w:szCs w:val="20"/>
              </w:rPr>
              <w:br/>
              <w:t xml:space="preserve">     another culture?</w:t>
            </w:r>
          </w:p>
          <w:p w14:paraId="6C6E1518" w14:textId="77777777" w:rsidR="00A9498E" w:rsidRPr="00A9498E" w:rsidRDefault="00A9498E" w:rsidP="00A9498E">
            <w:pPr>
              <w:spacing w:after="0"/>
              <w:ind w:left="180"/>
              <w:contextualSpacing/>
              <w:rPr>
                <w:rFonts w:ascii="Arial" w:hAnsi="Arial"/>
                <w:sz w:val="20"/>
                <w:szCs w:val="20"/>
              </w:rPr>
            </w:pPr>
            <w:r w:rsidRPr="00A9498E">
              <w:rPr>
                <w:rFonts w:ascii="Arial" w:hAnsi="Arial"/>
                <w:sz w:val="20"/>
                <w:szCs w:val="20"/>
              </w:rPr>
              <w:t xml:space="preserve"> 8.  </w:t>
            </w:r>
            <w:r w:rsidRPr="00A9498E">
              <w:rPr>
                <w:rFonts w:ascii="Arial" w:hAnsi="Arial" w:cs="Arial"/>
                <w:sz w:val="20"/>
              </w:rPr>
              <w:t>What new insights about yourself and others have you gained from thinking about this?</w:t>
            </w:r>
          </w:p>
          <w:p w14:paraId="562C29BC" w14:textId="77777777" w:rsidR="00A9498E" w:rsidRPr="00A9498E" w:rsidRDefault="00A9498E" w:rsidP="00A9498E">
            <w:pPr>
              <w:spacing w:after="0"/>
              <w:ind w:left="270"/>
              <w:contextualSpacing/>
              <w:rPr>
                <w:rFonts w:ascii="Arial" w:hAnsi="Arial"/>
                <w:sz w:val="20"/>
                <w:szCs w:val="20"/>
              </w:rPr>
            </w:pPr>
          </w:p>
        </w:tc>
        <w:bookmarkStart w:id="1" w:name="_GoBack"/>
        <w:bookmarkEnd w:id="1"/>
      </w:tr>
      <w:tr w:rsidR="00A9498E" w:rsidRPr="00A9498E" w14:paraId="05B17B75" w14:textId="77777777" w:rsidTr="00A9498E">
        <w:tc>
          <w:tcPr>
            <w:tcW w:w="9576" w:type="dxa"/>
            <w:shd w:val="clear" w:color="auto" w:fill="FF9900"/>
          </w:tcPr>
          <w:p w14:paraId="6CFECAA8" w14:textId="77777777" w:rsidR="00A9498E" w:rsidRPr="00A9498E" w:rsidRDefault="00A9498E" w:rsidP="00A9498E">
            <w:pPr>
              <w:spacing w:after="0"/>
              <w:rPr>
                <w:rFonts w:ascii="Arial" w:hAnsi="Arial"/>
                <w:i/>
                <w:sz w:val="20"/>
                <w:szCs w:val="20"/>
              </w:rPr>
            </w:pPr>
            <w:r w:rsidRPr="00A9498E">
              <w:rPr>
                <w:rFonts w:ascii="Arial" w:hAnsi="Arial"/>
                <w:b/>
                <w:szCs w:val="20"/>
                <w:shd w:val="clear" w:color="auto" w:fill="FF9900"/>
              </w:rPr>
              <w:t xml:space="preserve">Closing Activity </w:t>
            </w:r>
            <w:r w:rsidRPr="00A9498E">
              <w:rPr>
                <w:rFonts w:ascii="Arial" w:hAnsi="Arial"/>
                <w:i/>
                <w:szCs w:val="20"/>
                <w:shd w:val="clear" w:color="auto" w:fill="FF9900"/>
              </w:rPr>
              <w:t>(in class, in the target language</w:t>
            </w:r>
            <w:r w:rsidRPr="00A9498E">
              <w:rPr>
                <w:rFonts w:ascii="Arial" w:hAnsi="Arial"/>
                <w:i/>
                <w:sz w:val="20"/>
                <w:szCs w:val="20"/>
              </w:rPr>
              <w:t>)</w:t>
            </w:r>
          </w:p>
        </w:tc>
      </w:tr>
      <w:tr w:rsidR="00A9498E" w:rsidRPr="00A9498E" w14:paraId="7BE1779E" w14:textId="77777777" w:rsidTr="00A9498E">
        <w:tc>
          <w:tcPr>
            <w:tcW w:w="9576" w:type="dxa"/>
            <w:shd w:val="clear" w:color="auto" w:fill="FFFFFF"/>
          </w:tcPr>
          <w:p w14:paraId="04D9E4B1" w14:textId="77777777" w:rsidR="00A9498E" w:rsidRPr="00A9498E" w:rsidRDefault="00A9498E" w:rsidP="00A9498E">
            <w:pPr>
              <w:spacing w:after="0"/>
              <w:rPr>
                <w:rFonts w:ascii="Arial" w:hAnsi="Arial"/>
                <w:sz w:val="12"/>
                <w:szCs w:val="20"/>
              </w:rPr>
            </w:pPr>
          </w:p>
          <w:p w14:paraId="3626FBB8" w14:textId="77777777" w:rsidR="00A9498E" w:rsidRPr="00A9498E" w:rsidRDefault="00A9498E" w:rsidP="00A9498E">
            <w:pPr>
              <w:rPr>
                <w:rFonts w:ascii="Arial" w:hAnsi="Arial" w:cs="Arial"/>
                <w:b/>
                <w:sz w:val="20"/>
              </w:rPr>
            </w:pPr>
            <w:r w:rsidRPr="00A9498E">
              <w:rPr>
                <w:rFonts w:ascii="Arial" w:hAnsi="Arial" w:cs="Arial"/>
                <w:b/>
                <w:sz w:val="20"/>
              </w:rPr>
              <w:t>Scenarios</w:t>
            </w:r>
          </w:p>
          <w:p w14:paraId="10939C23" w14:textId="77777777" w:rsidR="00A9498E" w:rsidRPr="00A9498E" w:rsidRDefault="00A9498E" w:rsidP="00A9498E">
            <w:pPr>
              <w:rPr>
                <w:rFonts w:ascii="Arial" w:hAnsi="Arial" w:cs="Arial"/>
                <w:sz w:val="20"/>
              </w:rPr>
            </w:pPr>
            <w:r w:rsidRPr="00A9498E">
              <w:rPr>
                <w:rFonts w:ascii="Arial" w:hAnsi="Arial" w:cs="Arial"/>
                <w:sz w:val="20"/>
              </w:rPr>
              <w:t>Learners brainstorm scenarios that would make a person from another culture uncomfortable (either an American in the target culture, or a foreign visitor to the USA).  These could involve personal space, controversial topics, socially unacceptable behavior or language, etc.).  Learners then discuss appropriate ways to react in these scenarios.  Finally, learners role play the scenarios spontaneously with a peer.</w:t>
            </w:r>
          </w:p>
          <w:p w14:paraId="09D99979" w14:textId="77777777" w:rsidR="00A9498E" w:rsidRPr="00A9498E" w:rsidRDefault="00A9498E" w:rsidP="00A9498E">
            <w:pPr>
              <w:spacing w:after="0"/>
              <w:jc w:val="center"/>
              <w:rPr>
                <w:rFonts w:ascii="Arial" w:hAnsi="Arial"/>
                <w:sz w:val="20"/>
                <w:szCs w:val="20"/>
              </w:rPr>
            </w:pPr>
          </w:p>
        </w:tc>
      </w:tr>
    </w:tbl>
    <w:p w14:paraId="13CF68F8" w14:textId="19DC9CBB" w:rsidR="00F41A58" w:rsidRPr="00F41A58" w:rsidRDefault="00F41A58" w:rsidP="00F41A58">
      <w:pPr>
        <w:spacing w:after="0" w:line="240" w:lineRule="auto"/>
        <w:rPr>
          <w:rFonts w:ascii="Corbel" w:hAnsi="Corbel"/>
          <w:b/>
          <w:sz w:val="28"/>
          <w:szCs w:val="28"/>
        </w:rPr>
      </w:pPr>
    </w:p>
    <w:bookmarkEnd w:id="0"/>
    <w:sectPr w:rsidR="00F41A58" w:rsidRPr="00F41A58" w:rsidSect="002E1E28">
      <w:footerReference w:type="even" r:id="rId10"/>
      <w:footerReference w:type="default" r:id="rId11"/>
      <w:pgSz w:w="12240" w:h="15840"/>
      <w:pgMar w:top="630" w:right="720" w:bottom="450" w:left="720" w:header="72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78F7" w14:textId="77777777" w:rsidR="00D34BBE" w:rsidRDefault="00D34BBE" w:rsidP="006A28F1">
      <w:pPr>
        <w:spacing w:after="0" w:line="240" w:lineRule="auto"/>
      </w:pPr>
      <w:r>
        <w:separator/>
      </w:r>
    </w:p>
  </w:endnote>
  <w:endnote w:type="continuationSeparator" w:id="0">
    <w:p w14:paraId="23CA35D7" w14:textId="77777777" w:rsidR="00D34BBE" w:rsidRDefault="00D34BBE"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FE54" w14:textId="1442D4DF" w:rsidR="00E117F3" w:rsidRPr="00E117F3" w:rsidRDefault="00E117F3" w:rsidP="00E117F3">
    <w:pPr>
      <w:tabs>
        <w:tab w:val="center" w:pos="4320"/>
        <w:tab w:val="right" w:pos="8640"/>
      </w:tabs>
      <w:spacing w:after="0" w:line="240" w:lineRule="auto"/>
      <w:ind w:right="360"/>
    </w:pPr>
    <w:r w:rsidRPr="00E117F3">
      <w:rPr>
        <w:rFonts w:ascii="Corbel" w:hAnsi="Corbel"/>
        <w:sz w:val="20"/>
        <w:szCs w:val="20"/>
      </w:rPr>
      <w:t>LinguaFolio</w:t>
    </w:r>
    <w:r w:rsidRPr="00E117F3">
      <w:rPr>
        <w:rFonts w:ascii="Corbel" w:hAnsi="Corbel" w:cs="Arial"/>
        <w:sz w:val="20"/>
        <w:szCs w:val="20"/>
        <w:vertAlign w:val="superscript"/>
      </w:rPr>
      <w:t xml:space="preserve">®  </w:t>
    </w:r>
    <w:r w:rsidRPr="00E117F3">
      <w:rPr>
        <w:rFonts w:ascii="Arial" w:hAnsi="Arial" w:cs="Arial"/>
        <w:sz w:val="20"/>
        <w:szCs w:val="20"/>
      </w:rPr>
      <w:t>♦</w:t>
    </w:r>
    <w:r w:rsidRPr="00E117F3">
      <w:rPr>
        <w:rFonts w:ascii="Corbel" w:hAnsi="Corbel"/>
        <w:sz w:val="20"/>
        <w:szCs w:val="20"/>
      </w:rPr>
      <w:t xml:space="preserve"> National Council of State Supervisors for Languages ©2018                                                                                                     </w:t>
    </w:r>
    <w:r w:rsidRPr="00E117F3">
      <w:rPr>
        <w:color w:val="548DD4" w:themeColor="text2" w:themeTint="99"/>
        <w:sz w:val="20"/>
        <w:szCs w:val="24"/>
      </w:rPr>
      <w:t xml:space="preserve"> </w:t>
    </w:r>
    <w:r w:rsidRPr="00E117F3">
      <w:rPr>
        <w:color w:val="17365D" w:themeColor="text2" w:themeShade="BF"/>
        <w:sz w:val="20"/>
        <w:szCs w:val="24"/>
      </w:rPr>
      <w:fldChar w:fldCharType="begin"/>
    </w:r>
    <w:r w:rsidRPr="00E117F3">
      <w:rPr>
        <w:color w:val="17365D" w:themeColor="text2" w:themeShade="BF"/>
        <w:sz w:val="20"/>
        <w:szCs w:val="24"/>
      </w:rPr>
      <w:instrText xml:space="preserve"> PAGE   \* MERGEFORMAT </w:instrText>
    </w:r>
    <w:r w:rsidRPr="00E117F3">
      <w:rPr>
        <w:color w:val="17365D" w:themeColor="text2" w:themeShade="BF"/>
        <w:sz w:val="20"/>
        <w:szCs w:val="24"/>
      </w:rPr>
      <w:fldChar w:fldCharType="separate"/>
    </w:r>
    <w:r w:rsidR="00C87F1E">
      <w:rPr>
        <w:noProof/>
        <w:color w:val="17365D" w:themeColor="text2" w:themeShade="BF"/>
        <w:sz w:val="20"/>
        <w:szCs w:val="24"/>
      </w:rPr>
      <w:t>8</w:t>
    </w:r>
    <w:r w:rsidRPr="00E117F3">
      <w:rPr>
        <w:color w:val="17365D" w:themeColor="text2" w:themeShade="BF"/>
        <w:sz w:val="20"/>
        <w:szCs w:val="24"/>
      </w:rPr>
      <w:fldChar w:fldCharType="end"/>
    </w:r>
  </w:p>
  <w:p w14:paraId="66BD2324" w14:textId="5FB4D374" w:rsidR="006A28F1" w:rsidRPr="006A28F1" w:rsidRDefault="006A28F1" w:rsidP="00E117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4CFB" w14:textId="77777777" w:rsidR="00D34BBE" w:rsidRDefault="00D34BBE" w:rsidP="006A28F1">
      <w:pPr>
        <w:spacing w:after="0" w:line="240" w:lineRule="auto"/>
      </w:pPr>
      <w:r>
        <w:separator/>
      </w:r>
    </w:p>
  </w:footnote>
  <w:footnote w:type="continuationSeparator" w:id="0">
    <w:p w14:paraId="71A71725" w14:textId="77777777" w:rsidR="00D34BBE" w:rsidRDefault="00D34BBE"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D5443"/>
    <w:multiLevelType w:val="hybridMultilevel"/>
    <w:tmpl w:val="8788CB26"/>
    <w:lvl w:ilvl="0" w:tplc="5CAA589E">
      <w:start w:val="1"/>
      <w:numFmt w:val="bullet"/>
      <w:lvlText w:val=""/>
      <w:lvlJc w:val="left"/>
      <w:pPr>
        <w:ind w:left="540" w:hanging="360"/>
      </w:pPr>
      <w:rPr>
        <w:rFonts w:ascii="Symbol" w:hAnsi="Symbol"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468421C"/>
    <w:multiLevelType w:val="hybridMultilevel"/>
    <w:tmpl w:val="D2A22FC6"/>
    <w:lvl w:ilvl="0" w:tplc="BDD65BB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9E6A61"/>
    <w:multiLevelType w:val="hybridMultilevel"/>
    <w:tmpl w:val="C2B669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4203E77"/>
    <w:multiLevelType w:val="hybridMultilevel"/>
    <w:tmpl w:val="80F8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44968"/>
    <w:multiLevelType w:val="hybridMultilevel"/>
    <w:tmpl w:val="48126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9" w15:restartNumberingAfterBreak="0">
    <w:nsid w:val="20CD1EE1"/>
    <w:multiLevelType w:val="hybridMultilevel"/>
    <w:tmpl w:val="DB4EF048"/>
    <w:lvl w:ilvl="0" w:tplc="7B1C42B8">
      <w:start w:val="1"/>
      <w:numFmt w:val="bullet"/>
      <w:lvlText w:val=""/>
      <w:lvlJc w:val="left"/>
      <w:pPr>
        <w:ind w:left="776" w:hanging="360"/>
      </w:pPr>
      <w:rPr>
        <w:rFonts w:ascii="Symbol" w:hAnsi="Symbol" w:hint="default"/>
        <w:color w:val="auto"/>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 w15:restartNumberingAfterBreak="0">
    <w:nsid w:val="277C05EE"/>
    <w:multiLevelType w:val="hybridMultilevel"/>
    <w:tmpl w:val="1F60F6A2"/>
    <w:lvl w:ilvl="0" w:tplc="5524C0B2">
      <w:start w:val="1"/>
      <w:numFmt w:val="bullet"/>
      <w:lvlText w:val=""/>
      <w:lvlJc w:val="left"/>
      <w:pPr>
        <w:ind w:left="540" w:hanging="360"/>
      </w:pPr>
      <w:rPr>
        <w:rFonts w:ascii="Symbol" w:hAnsi="Symbol" w:hint="default"/>
        <w:sz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6697D"/>
    <w:multiLevelType w:val="hybridMultilevel"/>
    <w:tmpl w:val="4AF882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0025E8"/>
    <w:multiLevelType w:val="hybridMultilevel"/>
    <w:tmpl w:val="F17C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81E39"/>
    <w:multiLevelType w:val="hybridMultilevel"/>
    <w:tmpl w:val="5F3C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51A0E"/>
    <w:multiLevelType w:val="hybridMultilevel"/>
    <w:tmpl w:val="AE84873C"/>
    <w:lvl w:ilvl="0" w:tplc="69A8ABD0">
      <w:start w:val="1"/>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AB1871"/>
    <w:multiLevelType w:val="hybridMultilevel"/>
    <w:tmpl w:val="D1CE6A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A7864EC"/>
    <w:multiLevelType w:val="hybridMultilevel"/>
    <w:tmpl w:val="07604D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E5937C1"/>
    <w:multiLevelType w:val="hybridMultilevel"/>
    <w:tmpl w:val="15664EB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F6ADA"/>
    <w:multiLevelType w:val="hybridMultilevel"/>
    <w:tmpl w:val="658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0"/>
  </w:num>
  <w:num w:numId="4">
    <w:abstractNumId w:val="13"/>
  </w:num>
  <w:num w:numId="5">
    <w:abstractNumId w:val="4"/>
  </w:num>
  <w:num w:numId="6">
    <w:abstractNumId w:val="20"/>
  </w:num>
  <w:num w:numId="7">
    <w:abstractNumId w:val="11"/>
  </w:num>
  <w:num w:numId="8">
    <w:abstractNumId w:val="17"/>
  </w:num>
  <w:num w:numId="9">
    <w:abstractNumId w:val="18"/>
  </w:num>
  <w:num w:numId="10">
    <w:abstractNumId w:val="8"/>
  </w:num>
  <w:num w:numId="11">
    <w:abstractNumId w:val="12"/>
  </w:num>
  <w:num w:numId="12">
    <w:abstractNumId w:val="7"/>
  </w:num>
  <w:num w:numId="13">
    <w:abstractNumId w:val="23"/>
  </w:num>
  <w:num w:numId="14">
    <w:abstractNumId w:val="2"/>
  </w:num>
  <w:num w:numId="15">
    <w:abstractNumId w:val="19"/>
  </w:num>
  <w:num w:numId="16">
    <w:abstractNumId w:val="14"/>
  </w:num>
  <w:num w:numId="17">
    <w:abstractNumId w:val="22"/>
  </w:num>
  <w:num w:numId="18">
    <w:abstractNumId w:val="5"/>
  </w:num>
  <w:num w:numId="19">
    <w:abstractNumId w:val="1"/>
  </w:num>
  <w:num w:numId="20">
    <w:abstractNumId w:val="15"/>
  </w:num>
  <w:num w:numId="21">
    <w:abstractNumId w:val="25"/>
  </w:num>
  <w:num w:numId="22">
    <w:abstractNumId w:val="10"/>
  </w:num>
  <w:num w:numId="23">
    <w:abstractNumId w:val="21"/>
  </w:num>
  <w:num w:numId="24">
    <w:abstractNumId w:val="16"/>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isplayBackgroundShape/>
  <w:defaultTabStop w:val="720"/>
  <w:characterSpacingControl w:val="doNotCompress"/>
  <w:hdrShapeDefaults>
    <o:shapedefaults v:ext="edit" spidmax="5734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F1"/>
    <w:rsid w:val="000000A7"/>
    <w:rsid w:val="000013D9"/>
    <w:rsid w:val="00003F0F"/>
    <w:rsid w:val="0001550A"/>
    <w:rsid w:val="00015F27"/>
    <w:rsid w:val="0002464C"/>
    <w:rsid w:val="00030968"/>
    <w:rsid w:val="0003120D"/>
    <w:rsid w:val="0003695D"/>
    <w:rsid w:val="000372EE"/>
    <w:rsid w:val="00040A97"/>
    <w:rsid w:val="00040E7A"/>
    <w:rsid w:val="0004297D"/>
    <w:rsid w:val="0005114E"/>
    <w:rsid w:val="000739B6"/>
    <w:rsid w:val="00082663"/>
    <w:rsid w:val="000846F5"/>
    <w:rsid w:val="00095688"/>
    <w:rsid w:val="000A172E"/>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340D8"/>
    <w:rsid w:val="0013677D"/>
    <w:rsid w:val="00136BBF"/>
    <w:rsid w:val="00140AAC"/>
    <w:rsid w:val="001457AC"/>
    <w:rsid w:val="00151ADB"/>
    <w:rsid w:val="001540D7"/>
    <w:rsid w:val="001722F2"/>
    <w:rsid w:val="00194A11"/>
    <w:rsid w:val="001979C7"/>
    <w:rsid w:val="001A1750"/>
    <w:rsid w:val="001A28E3"/>
    <w:rsid w:val="001A5F7C"/>
    <w:rsid w:val="001B17B0"/>
    <w:rsid w:val="001C651D"/>
    <w:rsid w:val="001D45CB"/>
    <w:rsid w:val="001F49BE"/>
    <w:rsid w:val="00200388"/>
    <w:rsid w:val="00205761"/>
    <w:rsid w:val="00222C7E"/>
    <w:rsid w:val="002538BE"/>
    <w:rsid w:val="00254D7D"/>
    <w:rsid w:val="002642BA"/>
    <w:rsid w:val="00266B96"/>
    <w:rsid w:val="00267B66"/>
    <w:rsid w:val="00267BE4"/>
    <w:rsid w:val="0027723D"/>
    <w:rsid w:val="002A3A85"/>
    <w:rsid w:val="002A4EC2"/>
    <w:rsid w:val="002B05AA"/>
    <w:rsid w:val="002B0CA8"/>
    <w:rsid w:val="002B7951"/>
    <w:rsid w:val="002C00C7"/>
    <w:rsid w:val="002C32B4"/>
    <w:rsid w:val="002D1DDC"/>
    <w:rsid w:val="002D6186"/>
    <w:rsid w:val="002E1E28"/>
    <w:rsid w:val="002E4701"/>
    <w:rsid w:val="00312425"/>
    <w:rsid w:val="00312B6D"/>
    <w:rsid w:val="00314924"/>
    <w:rsid w:val="00316400"/>
    <w:rsid w:val="003534A1"/>
    <w:rsid w:val="00365479"/>
    <w:rsid w:val="00366905"/>
    <w:rsid w:val="003742E9"/>
    <w:rsid w:val="00374F89"/>
    <w:rsid w:val="003800C2"/>
    <w:rsid w:val="003A15E4"/>
    <w:rsid w:val="003B18FB"/>
    <w:rsid w:val="003B369C"/>
    <w:rsid w:val="003B7862"/>
    <w:rsid w:val="003C5DBB"/>
    <w:rsid w:val="003D54F4"/>
    <w:rsid w:val="003F4539"/>
    <w:rsid w:val="004046C1"/>
    <w:rsid w:val="00404775"/>
    <w:rsid w:val="004058D2"/>
    <w:rsid w:val="00406F5F"/>
    <w:rsid w:val="00407388"/>
    <w:rsid w:val="00407DE2"/>
    <w:rsid w:val="004100A2"/>
    <w:rsid w:val="004109CC"/>
    <w:rsid w:val="0041406C"/>
    <w:rsid w:val="0043692E"/>
    <w:rsid w:val="0044738E"/>
    <w:rsid w:val="0045109D"/>
    <w:rsid w:val="00452001"/>
    <w:rsid w:val="004539A2"/>
    <w:rsid w:val="00453DA0"/>
    <w:rsid w:val="00453E98"/>
    <w:rsid w:val="00461272"/>
    <w:rsid w:val="00472F9F"/>
    <w:rsid w:val="00481574"/>
    <w:rsid w:val="004875DF"/>
    <w:rsid w:val="004A5053"/>
    <w:rsid w:val="004A51C4"/>
    <w:rsid w:val="004A7B5D"/>
    <w:rsid w:val="004B0820"/>
    <w:rsid w:val="004B1938"/>
    <w:rsid w:val="004D25D7"/>
    <w:rsid w:val="004D2E93"/>
    <w:rsid w:val="004E2D43"/>
    <w:rsid w:val="004F3AF4"/>
    <w:rsid w:val="00503653"/>
    <w:rsid w:val="0050366A"/>
    <w:rsid w:val="00505586"/>
    <w:rsid w:val="005139F6"/>
    <w:rsid w:val="0051729C"/>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6FF1"/>
    <w:rsid w:val="005B04C2"/>
    <w:rsid w:val="005B3952"/>
    <w:rsid w:val="005C3844"/>
    <w:rsid w:val="005C4667"/>
    <w:rsid w:val="005D1F04"/>
    <w:rsid w:val="005D3653"/>
    <w:rsid w:val="005D435D"/>
    <w:rsid w:val="005F2AB3"/>
    <w:rsid w:val="005F3B44"/>
    <w:rsid w:val="005F73D9"/>
    <w:rsid w:val="006019CE"/>
    <w:rsid w:val="0060210B"/>
    <w:rsid w:val="00604A11"/>
    <w:rsid w:val="0060527B"/>
    <w:rsid w:val="0060632F"/>
    <w:rsid w:val="00612122"/>
    <w:rsid w:val="006220FF"/>
    <w:rsid w:val="00622301"/>
    <w:rsid w:val="006249BF"/>
    <w:rsid w:val="0062523D"/>
    <w:rsid w:val="00632815"/>
    <w:rsid w:val="00637CB1"/>
    <w:rsid w:val="0064747B"/>
    <w:rsid w:val="006540CC"/>
    <w:rsid w:val="00657A36"/>
    <w:rsid w:val="006605A1"/>
    <w:rsid w:val="00671936"/>
    <w:rsid w:val="0067374E"/>
    <w:rsid w:val="006776DC"/>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196A"/>
    <w:rsid w:val="00722BB8"/>
    <w:rsid w:val="007279C4"/>
    <w:rsid w:val="00727ED5"/>
    <w:rsid w:val="007307B5"/>
    <w:rsid w:val="00732780"/>
    <w:rsid w:val="007418DE"/>
    <w:rsid w:val="00746075"/>
    <w:rsid w:val="0075144E"/>
    <w:rsid w:val="007558A3"/>
    <w:rsid w:val="00771B12"/>
    <w:rsid w:val="0078174A"/>
    <w:rsid w:val="00786611"/>
    <w:rsid w:val="00791EFC"/>
    <w:rsid w:val="007A2A7C"/>
    <w:rsid w:val="007A54D7"/>
    <w:rsid w:val="007B441C"/>
    <w:rsid w:val="007B69A6"/>
    <w:rsid w:val="007C455F"/>
    <w:rsid w:val="007D2E39"/>
    <w:rsid w:val="007D34FF"/>
    <w:rsid w:val="007D7101"/>
    <w:rsid w:val="007F4F2B"/>
    <w:rsid w:val="007F7F63"/>
    <w:rsid w:val="00805604"/>
    <w:rsid w:val="008146B5"/>
    <w:rsid w:val="00841AEF"/>
    <w:rsid w:val="00851675"/>
    <w:rsid w:val="00856C63"/>
    <w:rsid w:val="00866B8B"/>
    <w:rsid w:val="00870AE6"/>
    <w:rsid w:val="00887328"/>
    <w:rsid w:val="00890BCE"/>
    <w:rsid w:val="008A291C"/>
    <w:rsid w:val="008A477A"/>
    <w:rsid w:val="008B0C8B"/>
    <w:rsid w:val="008B5022"/>
    <w:rsid w:val="008B5B97"/>
    <w:rsid w:val="008B6C02"/>
    <w:rsid w:val="008D28F1"/>
    <w:rsid w:val="008D7618"/>
    <w:rsid w:val="008E6065"/>
    <w:rsid w:val="008F21C4"/>
    <w:rsid w:val="008F73E0"/>
    <w:rsid w:val="009047C3"/>
    <w:rsid w:val="00907992"/>
    <w:rsid w:val="00907A4E"/>
    <w:rsid w:val="009211A1"/>
    <w:rsid w:val="00921BBB"/>
    <w:rsid w:val="009332B4"/>
    <w:rsid w:val="009431FF"/>
    <w:rsid w:val="009520D0"/>
    <w:rsid w:val="009540E9"/>
    <w:rsid w:val="00961FAB"/>
    <w:rsid w:val="00971A40"/>
    <w:rsid w:val="00982A97"/>
    <w:rsid w:val="00984A71"/>
    <w:rsid w:val="00987034"/>
    <w:rsid w:val="0099469B"/>
    <w:rsid w:val="009C075B"/>
    <w:rsid w:val="009C72F7"/>
    <w:rsid w:val="009C736B"/>
    <w:rsid w:val="009F0370"/>
    <w:rsid w:val="00A10609"/>
    <w:rsid w:val="00A142FF"/>
    <w:rsid w:val="00A252ED"/>
    <w:rsid w:val="00A5246B"/>
    <w:rsid w:val="00A5744D"/>
    <w:rsid w:val="00A63305"/>
    <w:rsid w:val="00A6646C"/>
    <w:rsid w:val="00A7538C"/>
    <w:rsid w:val="00A823D6"/>
    <w:rsid w:val="00A86C12"/>
    <w:rsid w:val="00A9498E"/>
    <w:rsid w:val="00AA2894"/>
    <w:rsid w:val="00AB2054"/>
    <w:rsid w:val="00AB56B2"/>
    <w:rsid w:val="00AC1C45"/>
    <w:rsid w:val="00AC1E24"/>
    <w:rsid w:val="00AC3795"/>
    <w:rsid w:val="00AC77DC"/>
    <w:rsid w:val="00AC7CE9"/>
    <w:rsid w:val="00AE1B4A"/>
    <w:rsid w:val="00AE2067"/>
    <w:rsid w:val="00AE2115"/>
    <w:rsid w:val="00B001BD"/>
    <w:rsid w:val="00B06E5D"/>
    <w:rsid w:val="00B073BA"/>
    <w:rsid w:val="00B1006F"/>
    <w:rsid w:val="00B120D5"/>
    <w:rsid w:val="00B127CF"/>
    <w:rsid w:val="00B12EB5"/>
    <w:rsid w:val="00B13C80"/>
    <w:rsid w:val="00B151C0"/>
    <w:rsid w:val="00B22040"/>
    <w:rsid w:val="00B24BEA"/>
    <w:rsid w:val="00B35E57"/>
    <w:rsid w:val="00B42505"/>
    <w:rsid w:val="00B44D60"/>
    <w:rsid w:val="00B56C6E"/>
    <w:rsid w:val="00B62D88"/>
    <w:rsid w:val="00B7042A"/>
    <w:rsid w:val="00B76D15"/>
    <w:rsid w:val="00BA46AF"/>
    <w:rsid w:val="00BB622C"/>
    <w:rsid w:val="00BC01D4"/>
    <w:rsid w:val="00BC1957"/>
    <w:rsid w:val="00BC1CA8"/>
    <w:rsid w:val="00BD3455"/>
    <w:rsid w:val="00BD717E"/>
    <w:rsid w:val="00BE4B67"/>
    <w:rsid w:val="00BE64AD"/>
    <w:rsid w:val="00BF29FD"/>
    <w:rsid w:val="00C0688B"/>
    <w:rsid w:val="00C12708"/>
    <w:rsid w:val="00C128D3"/>
    <w:rsid w:val="00C138D3"/>
    <w:rsid w:val="00C15D50"/>
    <w:rsid w:val="00C25B7E"/>
    <w:rsid w:val="00C32293"/>
    <w:rsid w:val="00C36E52"/>
    <w:rsid w:val="00C37079"/>
    <w:rsid w:val="00C45979"/>
    <w:rsid w:val="00C462B7"/>
    <w:rsid w:val="00C50A80"/>
    <w:rsid w:val="00C57E14"/>
    <w:rsid w:val="00C673D1"/>
    <w:rsid w:val="00C81E5B"/>
    <w:rsid w:val="00C86754"/>
    <w:rsid w:val="00C87F1E"/>
    <w:rsid w:val="00C9440A"/>
    <w:rsid w:val="00CA1C18"/>
    <w:rsid w:val="00CA3F7C"/>
    <w:rsid w:val="00CC014B"/>
    <w:rsid w:val="00CC02C6"/>
    <w:rsid w:val="00CC7BBC"/>
    <w:rsid w:val="00CD5713"/>
    <w:rsid w:val="00CD6EE5"/>
    <w:rsid w:val="00CF5D89"/>
    <w:rsid w:val="00D07075"/>
    <w:rsid w:val="00D10835"/>
    <w:rsid w:val="00D1608A"/>
    <w:rsid w:val="00D179A5"/>
    <w:rsid w:val="00D34BBE"/>
    <w:rsid w:val="00D37D77"/>
    <w:rsid w:val="00D412CD"/>
    <w:rsid w:val="00D42110"/>
    <w:rsid w:val="00D42FF6"/>
    <w:rsid w:val="00D43CE6"/>
    <w:rsid w:val="00D44017"/>
    <w:rsid w:val="00D508E1"/>
    <w:rsid w:val="00D636F5"/>
    <w:rsid w:val="00D65883"/>
    <w:rsid w:val="00D66164"/>
    <w:rsid w:val="00D71E78"/>
    <w:rsid w:val="00D72617"/>
    <w:rsid w:val="00D75808"/>
    <w:rsid w:val="00D817F1"/>
    <w:rsid w:val="00DA6495"/>
    <w:rsid w:val="00DB10C9"/>
    <w:rsid w:val="00DC3AE9"/>
    <w:rsid w:val="00DC460C"/>
    <w:rsid w:val="00DD5BBE"/>
    <w:rsid w:val="00DD6E4D"/>
    <w:rsid w:val="00DE029F"/>
    <w:rsid w:val="00DE38AA"/>
    <w:rsid w:val="00DE4E64"/>
    <w:rsid w:val="00DF0709"/>
    <w:rsid w:val="00E1127B"/>
    <w:rsid w:val="00E117F3"/>
    <w:rsid w:val="00E20EE9"/>
    <w:rsid w:val="00E31C30"/>
    <w:rsid w:val="00E33856"/>
    <w:rsid w:val="00E3440E"/>
    <w:rsid w:val="00E375A2"/>
    <w:rsid w:val="00E43FFC"/>
    <w:rsid w:val="00E47126"/>
    <w:rsid w:val="00E5003A"/>
    <w:rsid w:val="00E513A6"/>
    <w:rsid w:val="00E60DBF"/>
    <w:rsid w:val="00E62CD6"/>
    <w:rsid w:val="00E71E54"/>
    <w:rsid w:val="00E776C7"/>
    <w:rsid w:val="00E814C4"/>
    <w:rsid w:val="00E82810"/>
    <w:rsid w:val="00E83107"/>
    <w:rsid w:val="00E84BBB"/>
    <w:rsid w:val="00E91F8D"/>
    <w:rsid w:val="00E93719"/>
    <w:rsid w:val="00E96998"/>
    <w:rsid w:val="00EA6AA9"/>
    <w:rsid w:val="00EB5F6F"/>
    <w:rsid w:val="00ED5D19"/>
    <w:rsid w:val="00EF2F3C"/>
    <w:rsid w:val="00EF349A"/>
    <w:rsid w:val="00F00C5C"/>
    <w:rsid w:val="00F01A55"/>
    <w:rsid w:val="00F02A0E"/>
    <w:rsid w:val="00F109A6"/>
    <w:rsid w:val="00F1467A"/>
    <w:rsid w:val="00F24543"/>
    <w:rsid w:val="00F30C91"/>
    <w:rsid w:val="00F361F2"/>
    <w:rsid w:val="00F36D3E"/>
    <w:rsid w:val="00F41A58"/>
    <w:rsid w:val="00F44078"/>
    <w:rsid w:val="00F46372"/>
    <w:rsid w:val="00F51BED"/>
    <w:rsid w:val="00F53C4C"/>
    <w:rsid w:val="00F55A66"/>
    <w:rsid w:val="00F75D87"/>
    <w:rsid w:val="00F769B8"/>
    <w:rsid w:val="00F81694"/>
    <w:rsid w:val="00F823B2"/>
    <w:rsid w:val="00F83879"/>
    <w:rsid w:val="00F9428A"/>
    <w:rsid w:val="00FA43E5"/>
    <w:rsid w:val="00FA7C14"/>
    <w:rsid w:val="00FC0158"/>
    <w:rsid w:val="00FF315E"/>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colormenu v:ext="edit" fillcolor="none"/>
    </o:shapedefaults>
    <o:shapelayout v:ext="edit">
      <o:idmap v:ext="edit" data="1"/>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28E3"/>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1A58"/>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498E"/>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9498E"/>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34511">
      <w:bodyDiv w:val="1"/>
      <w:marLeft w:val="0"/>
      <w:marRight w:val="0"/>
      <w:marTop w:val="0"/>
      <w:marBottom w:val="0"/>
      <w:divBdr>
        <w:top w:val="none" w:sz="0" w:space="0" w:color="auto"/>
        <w:left w:val="none" w:sz="0" w:space="0" w:color="auto"/>
        <w:bottom w:val="none" w:sz="0" w:space="0" w:color="auto"/>
        <w:right w:val="none" w:sz="0" w:space="0" w:color="auto"/>
      </w:divBdr>
    </w:div>
    <w:div w:id="573899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828</TotalTime>
  <Pages>10</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Shelton, Kathleen</cp:lastModifiedBy>
  <cp:revision>331</cp:revision>
  <cp:lastPrinted>2018-03-20T13:20:00Z</cp:lastPrinted>
  <dcterms:created xsi:type="dcterms:W3CDTF">2018-02-22T17:21:00Z</dcterms:created>
  <dcterms:modified xsi:type="dcterms:W3CDTF">2018-05-16T17:29:00Z</dcterms:modified>
</cp:coreProperties>
</file>